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2705b57250dc4395"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ectPr w:rsidR="00BE3B80" w:rsidSect="00A9265E">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p>
      <w:pPr>
        <w:rPr>
          <w:sz w:val="52"/>
          <w:szCs w:val="52"/>
          <w:rFonts w:ascii="Lydian" w:hAnsi="Lydian"/>
          <w:vertAlign w:val="baseline"/>
          <w:b w:val="true"/>
          <w:i w:val="false"/>
          <w:u w:val="none"/>
          <w:strike w:val="false"/>
          <w:shadow w:val="false"/>
          <w:emboss w:val="false"/>
          <w:imprint w:val="false"/>
        </w:rPr>
        <w:jc w:val="center"/>
        <w:spacing w:after="0" w:line="240" w:lineRule="auto"/>
      </w:pPr>
      <w:r>
        <w:rPr>
          <w:sz w:val="52"/>
          <w:szCs w:val="52"/>
          <w:rFonts w:ascii="Lydian" w:hAnsi="Lydian"/>
          <w:vertAlign w:val="baseline"/>
          <w:b w:val="true"/>
          <w:i w:val="false"/>
          <w:u w:val="none"/>
          <w:strike w:val="false"/>
          <w:shadow w:val="false"/>
          <w:emboss w:val="false"/>
          <w:imprint w:val="false"/>
        </w:rPr>
        <w:t xml:space="preserve">THE SCHOOL BOARD OF ST. LUCIE COUNTY</w:t>
      </w:r>
    </w:p>
    <w:p>
      <w:pPr>
        <w:rPr>
          <w:sz w:val="28"/>
          <w:szCs w:val="28"/>
          <w:rFonts w:ascii="Lydian" w:hAnsi="Lydian"/>
          <w:vertAlign w:val="baseline"/>
          <w:b w:val="true"/>
          <w:i w:val="false"/>
          <w:u w:val="none"/>
          <w:strike w:val="false"/>
          <w:shadow w:val="false"/>
          <w:emboss w:val="false"/>
          <w:imprint w:val="false"/>
        </w:rPr>
        <w:jc w:val="center"/>
        <w:spacing w:after="0" w:line="240" w:lineRule="auto"/>
      </w:pPr>
      <w:r>
        <w:rPr>
          <w:sz w:val="28"/>
          <w:szCs w:val="28"/>
          <w:rFonts w:ascii="Lydian" w:hAnsi="Lydian"/>
          <w:vertAlign w:val="baseline"/>
          <w:b w:val="true"/>
          <w:i w:val="false"/>
          <w:u w:val="none"/>
          <w:strike w:val="false"/>
          <w:shadow w:val="false"/>
          <w:emboss w:val="false"/>
          <w:imprint w:val="false"/>
        </w:rPr>
        <w:t xml:space="preserve">REGULAR MEETING – May 25, 2004</w:t>
      </w:r>
    </w:p>
    <w:p>
      <w:pPr>
        <w:rPr>
          <w:sz w:val="24"/>
          <w:szCs w:val="24"/>
          <w:rFonts w:ascii="Lydian" w:hAnsi="Lydian"/>
          <w:vertAlign w:val="baseline"/>
          <w:b w:val="true"/>
          <w:i w:val="false"/>
          <w:u w:val="none"/>
          <w:strike w:val="false"/>
          <w:shadow w:val="false"/>
          <w:emboss w:val="false"/>
          <w:imprint w:val="false"/>
        </w:rPr>
        <w:jc w:val="center"/>
        <w:spacing w:after="0" w:line="240" w:lineRule="auto"/>
      </w:pPr>
      <w:r>
        <w:rPr>
          <w:sz w:val="24"/>
          <w:szCs w:val="24"/>
          <w:rFonts w:ascii="Lydian" w:hAnsi="Lydian"/>
          <w:vertAlign w:val="baseline"/>
          <w:b w:val="true"/>
          <w:i w:val="false"/>
          <w:u w:val="none"/>
          <w:strike w:val="false"/>
          <w:shadow w:val="false"/>
          <w:emboss w:val="false"/>
          <w:imprint w:val="false"/>
        </w:rPr>
        <w:t xml:space="preserve">6:00 p.m.</w:t>
      </w:r>
    </w:p>
    <w:p>
      <w:pPr>
        <w:rPr>
          <w:sz w:val="24"/>
          <w:szCs w:val="24"/>
          <w:rFonts w:ascii="Lydian" w:hAnsi="Lydian"/>
          <w:vertAlign w:val="baseline"/>
          <w:b w:val="true"/>
          <w:i w:val="false"/>
          <w:u w:val="none"/>
          <w:strike w:val="false"/>
          <w:shadow w:val="false"/>
          <w:emboss w:val="false"/>
          <w:imprint w:val="false"/>
        </w:rPr>
        <w:jc w:val="center"/>
        <w:spacing w:after="0" w:line="240" w:lineRule="auto"/>
      </w:pPr>
      <w:r>
        <w:rPr>
          <w:sz w:val="24"/>
          <w:szCs w:val="24"/>
          <w:rFonts w:ascii="Lydian" w:hAnsi="Lydian"/>
          <w:vertAlign w:val="baseline"/>
          <w:b w:val="true"/>
          <w:i w:val="false"/>
          <w:u w:val="none"/>
          <w:strike w:val="false"/>
          <w:shadow w:val="false"/>
          <w:emboss w:val="false"/>
          <w:imprint w:val="false"/>
        </w:rPr>
        <w:t xml:space="preserve">School Board Room</w:t>
      </w:r>
    </w:p>
    <w:p>
      <w:pPr>
        <w:rPr>
          <w:sz w:val="24"/>
          <w:szCs w:val="24"/>
          <w:rFonts w:ascii="Lydian" w:hAnsi="Lydian"/>
          <w:vertAlign w:val="baseline"/>
          <w:b w:val="true"/>
          <w:i w:val="false"/>
          <w:u w:val="none"/>
          <w:strike w:val="false"/>
          <w:shadow w:val="false"/>
          <w:emboss w:val="false"/>
          <w:imprint w:val="false"/>
        </w:rPr>
        <w:jc w:val="center"/>
        <w:spacing w:after="0" w:line="240" w:lineRule="auto"/>
      </w:pPr>
      <w:r>
        <w:rPr>
          <w:sz w:val="24"/>
          <w:szCs w:val="24"/>
          <w:rFonts w:ascii="Lydian" w:hAnsi="Lydian"/>
          <w:vertAlign w:val="baseline"/>
          <w:b w:val="true"/>
          <w:i w:val="false"/>
          <w:u w:val="none"/>
          <w:strike w:val="false"/>
          <w:shadow w:val="false"/>
          <w:emboss w:val="false"/>
          <w:imprint w:val="false"/>
        </w:rPr>
        <w:t xml:space="preserve">4204 Okeechobee Road, Fort Pierce, FL 34947</w:t>
      </w:r>
    </w:p>
    <w:p>
      <w:pPr>
        <w:rPr>
          <w:sz w:val="36"/>
          <w:szCs w:val="36"/>
          <w:rFonts w:ascii="Lydian" w:hAnsi="Lydian"/>
          <w:vertAlign w:val="baseline"/>
          <w:b w:val="true"/>
          <w:i w:val="false"/>
          <w:u w:val="none"/>
          <w:strike w:val="false"/>
          <w:shadow w:val="false"/>
          <w:emboss w:val="false"/>
          <w:imprint w:val="false"/>
        </w:rPr>
        <w:jc w:val="center"/>
        <w:ind w:left="180" w:hanging="180"/>
        <w:spacing w:after="0" w:line="240" w:lineRule="auto"/>
        <w:keepNext/>
        <w:keepLines/>
      </w:pPr>
      <w:r>
        <w:rPr>
          <w:sz w:val="36"/>
          <w:szCs w:val="36"/>
          <w:rFonts w:ascii="Lydian" w:hAnsi="Lydian"/>
          <w:vertAlign w:val="baseline"/>
          <w:b w:val="true"/>
          <w:i w:val="false"/>
          <w:u w:val="none"/>
          <w:strike w:val="false"/>
          <w:shadow w:val="false"/>
          <w:emboss w:val="false"/>
          <w:imprint w:val="false"/>
        </w:rPr>
        <w:t xml:space="preserve">A G E N D A</w:t>
      </w:r>
    </w:p>
    <w:p>
      <w:pPr>
        <w:rPr>
          <w:sz w:val="24"/>
          <w:szCs w:val="24"/>
          <w:rFonts w:ascii="Lydian" w:hAnsi="Lydian"/>
          <w:vertAlign w:val="baseline"/>
          <w:b w:val="true"/>
          <w:i w:val="false"/>
          <w:u w:val="single"/>
          <w:strike w:val="false"/>
          <w:shadow w:val="false"/>
          <w:emboss w:val="false"/>
          <w:imprint w:val="false"/>
        </w:rPr>
        <w:jc w:val="left"/>
        <w:ind w:left="180" w:hanging="180"/>
        <w:spacing w:after="0" w:line="240" w:lineRule="auto"/>
        <w:keepNext/>
        <w:keepLines/>
      </w:pPr>
      <w:r>
        <w:rPr>
          <w:sz w:val="24"/>
          <w:szCs w:val="24"/>
          <w:rFonts w:ascii="Lydian" w:hAnsi="Lydian"/>
          <w:vertAlign w:val="baseline"/>
          <w:b w:val="true"/>
          <w:i w:val="false"/>
          <w:u w:val="single"/>
          <w:strike w:val="false"/>
          <w:shadow w:val="false"/>
          <w:emboss w:val="false"/>
          <w:imprint w:val="false"/>
        </w:rPr>
        <w:t xml:space="preserve">PLEDGE OF ALLEGIANCE</w:t>
      </w:r>
      <w:r>
        <w:rPr>
          <w:sz w:val="24"/>
          <w:szCs w:val="24"/>
          <w:rFonts w:ascii="Lydian" w:hAnsi="Lydian"/>
          <w:vertAlign w:val="baseline"/>
          <w:b w:val="false"/>
          <w:i w:val="false"/>
          <w:u w:val="none"/>
          <w:strike w:val="false"/>
          <w:shadow w:val="false"/>
          <w:emboss w:val="false"/>
          <w:imprint w:val="false"/>
        </w:rPr>
        <w:t xml:space="preserve">          </w:t>
      </w:r>
    </w:p>
    <w:p>
      <w:pPr>
        <w:rPr>
          <w:sz w:val="16"/>
          <w:szCs w:val="16"/>
          <w:rFonts w:ascii="Comic Sans MS" w:hAnsi="Comic Sans MS"/>
          <w:vertAlign w:val="baseline"/>
          <w:b w:val="false"/>
          <w:i w:val="false"/>
          <w:u w:val="none"/>
          <w:strike w:val="false"/>
          <w:shadow w:val="false"/>
          <w:emboss w:val="false"/>
          <w:imprint w:val="false"/>
        </w:rPr>
        <w:jc w:val="both"/>
        <w:ind w:left="180" w:hanging="180"/>
        <w:spacing w:after="0" w:line="240" w:lineRule="auto"/>
        <w:keepNext/>
        <w:keepLines/>
      </w:pPr>
      <w:r>
        <w:rPr>
          <w:sz w:val="16"/>
          <w:szCs w:val="16"/>
          <w:rFonts w:ascii="Comic Sans MS" w:hAnsi="Comic Sans MS"/>
          <w:vertAlign w:val="baseline"/>
          <w:b w:val="false"/>
          <w:i w:val="false"/>
          <w:u w:val="none"/>
          <w:strike w:val="false"/>
          <w:shadow w:val="false"/>
          <w:emboss w:val="false"/>
          <w:imprint w:val="false"/>
        </w:rPr>
        <w:t xml:space="preserve"> Northport Middle School Chorus - Shirley Lyons, Director</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Next/>
        <w:keepLines/>
      </w:pPr>
      <w:r>
        <w:rPr>
          <w:sz w:val="16"/>
          <w:szCs w:val="16"/>
          <w:rFonts w:ascii="Lucida Handwriting" w:hAnsi="Lucida Handwriting"/>
          <w:vertAlign w:val="baseline"/>
          <w:b w:val="false"/>
          <w:i w:val="false"/>
          <w:u w:val="none"/>
          <w:strike w:val="false"/>
          <w:shadow w:val="false"/>
          <w:emboss w:val="false"/>
          <w:imprint w:val="false"/>
        </w:rPr>
        <w:t xml:space="preserve">Announcement from Commissioner Horne/Superintendent Lannon::  Kerri Walukiewicz, a reading teacher at Forest Grove Middle School and the district’s  Teacher of the Year, was one of the five finalists for State Teacher of the Year.</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Next/>
        <w:keepLines/>
      </w:pPr>
      <w:r>
        <w:rPr>
          <w:sz w:val="24"/>
          <w:szCs w:val="24"/>
          <w:rFonts w:ascii="Lydian" w:hAnsi="Lydian"/>
          <w:vertAlign w:val="baseline"/>
          <w:b w:val="true"/>
          <w:i w:val="false"/>
          <w:u w:val="single"/>
          <w:strike w:val="false"/>
          <w:shadow w:val="false"/>
          <w:emboss w:val="false"/>
          <w:imprint w:val="false"/>
        </w:rPr>
        <w:t xml:space="preserve">PUBLIC HEARING (the public hearing was continued to the June 8, 2004 meeting)</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To receive comments from the public on the proposed amendments to School Board Policy #5.30,</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Next/>
        <w:keepLines/>
      </w:pPr>
      <w:r>
        <w:rPr>
          <w:sz w:val="22"/>
          <w:szCs w:val="22"/>
          <w:rFonts w:ascii="Lydian" w:hAnsi="Lydian"/>
          <w:vertAlign w:val="baseline"/>
          <w:b w:val="false"/>
          <w:i w:val="false"/>
          <w:u w:val="none"/>
          <w:strike w:val="false"/>
          <w:shadow w:val="false"/>
          <w:emboss w:val="false"/>
          <w:imprint w:val="false"/>
        </w:rPr>
        <w:t xml:space="preserve">Code of Student Conduct - </w:t>
      </w:r>
      <w:r>
        <w:rPr>
          <w:sz w:val="18"/>
          <w:szCs w:val="18"/>
          <w:rFonts w:ascii="Lydian" w:hAnsi="Lydian"/>
          <w:vertAlign w:val="baseline"/>
          <w:b w:val="false"/>
          <w:i w:val="false"/>
          <w:u w:val="none"/>
          <w:strike w:val="false"/>
          <w:shadow w:val="false"/>
          <w:emboss w:val="false"/>
          <w:imprint w:val="false"/>
        </w:rPr>
        <w:t xml:space="preserve">(the Board did not approve the proposed amendments but voted to continue the public hearing to its’ June 8, 2004</w:t>
      </w:r>
    </w:p>
    <w:p>
      <w:pPr>
        <w:rPr>
          <w:sz w:val="18"/>
          <w:szCs w:val="18"/>
          <w:rFonts w:ascii="Lydian" w:hAnsi="Lydian"/>
          <w:vertAlign w:val="baseline"/>
          <w:b w:val="false"/>
          <w:i w:val="false"/>
          <w:u w:val="none"/>
          <w:strike w:val="false"/>
          <w:shadow w:val="false"/>
          <w:emboss w:val="false"/>
          <w:imprint w:val="false"/>
        </w:rPr>
        <w:jc w:val="both"/>
        <w:ind w:left="180" w:hanging="180"/>
        <w:spacing w:after="0" w:line="240" w:lineRule="auto"/>
        <w:keepNext/>
        <w:keepLines/>
      </w:pPr>
      <w:r>
        <w:rPr>
          <w:sz w:val="18"/>
          <w:szCs w:val="18"/>
          <w:rFonts w:ascii="Lydian" w:hAnsi="Lydian"/>
          <w:vertAlign w:val="baseline"/>
          <w:b w:val="false"/>
          <w:i w:val="false"/>
          <w:u w:val="none"/>
          <w:strike w:val="false"/>
          <w:shadow w:val="false"/>
          <w:emboss w:val="false"/>
          <w:imprint w:val="false"/>
        </w:rPr>
        <w:t xml:space="preserve">meeting based on the recommendation from the superintendent to allow staff more time for continued review and possible changes.)</w:t>
      </w:r>
    </w:p>
    <w:p>
      <w:pPr>
        <w:rPr>
          <w:sz w:val="24"/>
          <w:szCs w:val="24"/>
          <w:rFonts w:ascii="Lydian" w:hAnsi="Lydian"/>
          <w:vertAlign w:val="baseline"/>
          <w:b w:val="true"/>
          <w:i w:val="false"/>
          <w:u w:val="single"/>
          <w:strike w:val="false"/>
          <w:shadow w:val="false"/>
          <w:emboss w:val="false"/>
          <w:imprint w:val="false"/>
        </w:rPr>
        <w:jc w:val="both"/>
        <w:ind w:left="180" w:hanging="180"/>
        <w:spacing w:after="0" w:line="240" w:lineRule="auto"/>
        <w:keepNext/>
        <w:keepLines/>
      </w:pPr>
      <w:r>
        <w:rPr>
          <w:sz w:val="24"/>
          <w:szCs w:val="24"/>
          <w:rFonts w:ascii="Lydian" w:hAnsi="Lydian"/>
          <w:vertAlign w:val="baseline"/>
          <w:b w:val="true"/>
          <w:i w:val="false"/>
          <w:u w:val="single"/>
          <w:strike w:val="false"/>
          <w:shadow w:val="false"/>
          <w:emboss w:val="false"/>
          <w:imprint w:val="false"/>
        </w:rPr>
        <w:t xml:space="preserve">MINUTES</w:t>
      </w:r>
    </w:p>
    <w:p>
      <w:pPr>
        <w:rPr>
          <w:sz w:val="16"/>
          <w:szCs w:val="16"/>
          <w:rFonts w:ascii="Lucida Handwriting" w:hAnsi="Lucida Handwriting"/>
          <w:vertAlign w:val="baseline"/>
          <w:b w:val="false"/>
          <w:i w:val="false"/>
          <w:u w:val="none"/>
          <w:strike w:val="false"/>
          <w:shadow w:val="false"/>
          <w:emboss w:val="false"/>
          <w:imprint w:val="false"/>
        </w:rPr>
        <w:jc w:val="both"/>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20"/>
          <w:szCs w:val="20"/>
          <w:rFonts w:ascii="Lydian" w:hAnsi="Lydian"/>
          <w:vertAlign w:val="baseline"/>
          <w:b w:val="false"/>
          <w:i w:val="false"/>
          <w:u w:val="none"/>
          <w:strike w:val="false"/>
          <w:shadow w:val="false"/>
          <w:emboss w:val="false"/>
          <w:imprint w:val="false"/>
        </w:rPr>
        <w:t xml:space="preserve">April 21, 2004 Expulsion Meeting</w:t>
      </w:r>
    </w:p>
    <w:p>
      <w:pPr>
        <w:rPr>
          <w:sz w:val="24"/>
          <w:szCs w:val="24"/>
          <w:rFonts w:ascii="Lydian" w:hAnsi="Lydian"/>
          <w:vertAlign w:val="baseline"/>
          <w:b w:val="false"/>
          <w:i w:val="false"/>
          <w:u w:val="none"/>
          <w:strike w:val="false"/>
          <w:shadow w:val="false"/>
          <w:emboss w:val="false"/>
          <w:imprint w:val="false"/>
        </w:rPr>
        <w:jc w:val="both"/>
        <w:spacing w:after="0" w:line="240" w:lineRule="auto"/>
        <w:keepLines/>
      </w:pPr>
      <w:r>
        <w:rPr>
          <w:sz w:val="24"/>
          <w:szCs w:val="24"/>
          <w:rFonts w:ascii="Lydian" w:hAnsi="Lydian"/>
          <w:vertAlign w:val="baseline"/>
          <w:b w:val="false"/>
          <w:i w:val="false"/>
          <w:u w:val="none"/>
          <w:strike w:val="false"/>
          <w:shadow w:val="false"/>
          <w:emboss w:val="false"/>
          <w:imprint w:val="false"/>
        </w:rPr>
        <w:t xml:space="preserve"> </w:t>
      </w:r>
      <w:r>
        <w:rPr>
          <w:sz w:val="24"/>
          <w:szCs w:val="24"/>
          <w:rFonts w:ascii="Lydian" w:hAnsi="Lydian"/>
          <w:vertAlign w:val="baseline"/>
          <w:b w:val="true"/>
          <w:i w:val="false"/>
          <w:u w:val="single"/>
          <w:strike w:val="false"/>
          <w:shadow w:val="false"/>
          <w:emboss w:val="false"/>
          <w:imprint w:val="false"/>
        </w:rPr>
        <w:t xml:space="preserve">SPECIAL ORDERS OF BUSINESS</w:t>
      </w:r>
    </w:p>
    <w:p>
      <w:pPr>
        <w:rPr>
          <w:sz w:val="22"/>
          <w:szCs w:val="22"/>
          <w:rFonts w:ascii="Lydian" w:hAnsi="Lydian"/>
          <w:vertAlign w:val="baseline"/>
          <w:b w:val="false"/>
          <w:i w:val="false"/>
          <w:u w:val="none"/>
          <w:strike w:val="false"/>
          <w:shadow w:val="false"/>
          <w:emboss w:val="false"/>
          <w:imprint w:val="false"/>
        </w:rPr>
        <w:jc w:val="both"/>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 </w:t>
      </w: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22"/>
          <w:szCs w:val="22"/>
          <w:rFonts w:ascii="Lydian" w:hAnsi="Lydian"/>
          <w:vertAlign w:val="baseline"/>
          <w:b w:val="false"/>
          <w:i w:val="false"/>
          <w:u w:val="none"/>
          <w:strike w:val="false"/>
          <w:shadow w:val="false"/>
          <w:emboss w:val="false"/>
          <w:imprint w:val="false"/>
        </w:rPr>
        <w:t xml:space="preserve">1. Educational Lamp Award</w:t>
      </w:r>
    </w:p>
    <w:p>
      <w:pPr>
        <w:rPr>
          <w:sz w:val="16"/>
          <w:szCs w:val="16"/>
          <w:rFonts w:ascii="Lucida Handwriting" w:hAnsi="Lucida Handwriting"/>
          <w:vertAlign w:val="baseline"/>
          <w:b w:val="false"/>
          <w:i w:val="false"/>
          <w:u w:val="none"/>
          <w:strike w:val="false"/>
          <w:shadow w:val="false"/>
          <w:emboss w:val="false"/>
          <w:imprint w:val="false"/>
        </w:rPr>
        <w:jc w:val="both"/>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w:t>
      </w:r>
      <w:r>
        <w:rPr>
          <w:sz w:val="22"/>
          <w:szCs w:val="22"/>
          <w:rFonts w:ascii="Lydian" w:hAnsi="Lydian"/>
          <w:vertAlign w:val="baseline"/>
          <w:b w:val="false"/>
          <w:i w:val="false"/>
          <w:u w:val="none"/>
          <w:strike w:val="false"/>
          <w:shadow w:val="false"/>
          <w:emboss w:val="false"/>
          <w:imprint w:val="false"/>
        </w:rPr>
        <w:t xml:space="preserve"> 2. </w:t>
      </w:r>
      <w:r>
        <w:rPr>
          <w:sz w:val="20"/>
          <w:szCs w:val="20"/>
          <w:rFonts w:ascii="Lydian" w:hAnsi="Lydian"/>
          <w:vertAlign w:val="baseline"/>
          <w:b w:val="false"/>
          <w:i w:val="false"/>
          <w:u w:val="none"/>
          <w:strike w:val="false"/>
          <w:shadow w:val="false"/>
          <w:emboss w:val="false"/>
          <w:imprint w:val="false"/>
        </w:rPr>
        <w:t xml:space="preserve">2004 SLC Education Foundation District Teacher of Excellence Utilizing Technology in the Classroom Award Winners</w:t>
      </w:r>
    </w:p>
    <w:p>
      <w:pPr>
        <w:rPr>
          <w:sz w:val="16"/>
          <w:szCs w:val="16"/>
          <w:rFonts w:ascii="Lucida Handwriting" w:hAnsi="Lucida Handwriting"/>
          <w:vertAlign w:val="baseline"/>
          <w:b w:val="false"/>
          <w:i w:val="false"/>
          <w:u w:val="none"/>
          <w:strike w:val="false"/>
          <w:shadow w:val="false"/>
          <w:emboss w:val="false"/>
          <w:imprint w:val="false"/>
        </w:rPr>
        <w:jc w:val="both"/>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w:t>
      </w:r>
      <w:r>
        <w:rPr>
          <w:sz w:val="22"/>
          <w:szCs w:val="22"/>
          <w:rFonts w:ascii="Lydian" w:hAnsi="Lydian"/>
          <w:vertAlign w:val="baseline"/>
          <w:b w:val="false"/>
          <w:i w:val="false"/>
          <w:u w:val="none"/>
          <w:strike w:val="false"/>
          <w:shadow w:val="false"/>
          <w:emboss w:val="false"/>
          <w:imprint w:val="false"/>
        </w:rPr>
        <w:t xml:space="preserve"> 3. St. Lucie County Education Foundation Bernard Selkin Memorial Holocaust Essay Contest Winners</w:t>
      </w:r>
    </w:p>
    <w:p>
      <w:pPr>
        <w:rPr>
          <w:sz w:val="16"/>
          <w:szCs w:val="16"/>
          <w:rFonts w:ascii="Lucida Handwriting" w:hAnsi="Lucida Handwriting"/>
          <w:vertAlign w:val="baseline"/>
          <w:b w:val="false"/>
          <w:i w:val="false"/>
          <w:u w:val="none"/>
          <w:strike w:val="false"/>
          <w:shadow w:val="false"/>
          <w:emboss w:val="false"/>
          <w:imprint w:val="false"/>
        </w:rPr>
        <w:jc w:val="both"/>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w:t>
      </w:r>
      <w:r>
        <w:rPr>
          <w:sz w:val="22"/>
          <w:szCs w:val="22"/>
          <w:rFonts w:ascii="Lydian" w:hAnsi="Lydian"/>
          <w:vertAlign w:val="baseline"/>
          <w:b w:val="false"/>
          <w:i w:val="false"/>
          <w:u w:val="none"/>
          <w:strike w:val="false"/>
          <w:shadow w:val="false"/>
          <w:emboss w:val="false"/>
          <w:imprint w:val="false"/>
        </w:rPr>
        <w:t xml:space="preserve"> 4. Clean Campus Award</w:t>
      </w:r>
    </w:p>
    <w:p>
      <w:pPr>
        <w:rPr>
          <w:sz w:val="16"/>
          <w:szCs w:val="16"/>
          <w:rFonts w:ascii="Lucida Handwriting" w:hAnsi="Lucida Handwriting"/>
          <w:vertAlign w:val="baseline"/>
          <w:b w:val="false"/>
          <w:i w:val="false"/>
          <w:u w:val="none"/>
          <w:strike w:val="false"/>
          <w:shadow w:val="false"/>
          <w:emboss w:val="false"/>
          <w:imprint w:val="false"/>
        </w:rPr>
        <w:jc w:val="both"/>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w:t>
      </w:r>
      <w:r>
        <w:rPr>
          <w:sz w:val="22"/>
          <w:szCs w:val="22"/>
          <w:rFonts w:ascii="Lydian" w:hAnsi="Lydian"/>
          <w:vertAlign w:val="baseline"/>
          <w:b w:val="false"/>
          <w:i w:val="false"/>
          <w:u w:val="none"/>
          <w:strike w:val="false"/>
          <w:shadow w:val="false"/>
          <w:emboss w:val="false"/>
          <w:imprint w:val="false"/>
        </w:rPr>
        <w:t xml:space="preserve"> 5. American Heart Association’s Top Jump Rope for Heart School Award</w:t>
      </w:r>
    </w:p>
    <w:p>
      <w:pPr>
        <w:rPr>
          <w:sz w:val="16"/>
          <w:szCs w:val="16"/>
          <w:rFonts w:ascii="Lucida Handwriting" w:hAnsi="Lucida Handwriting"/>
          <w:vertAlign w:val="baseline"/>
          <w:b w:val="false"/>
          <w:i w:val="false"/>
          <w:u w:val="none"/>
          <w:strike w:val="false"/>
          <w:shadow w:val="false"/>
          <w:emboss w:val="false"/>
          <w:imprint w:val="false"/>
        </w:rPr>
        <w:jc w:val="both"/>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w:t>
      </w:r>
      <w:r>
        <w:rPr>
          <w:sz w:val="22"/>
          <w:szCs w:val="22"/>
          <w:rFonts w:ascii="Lydian" w:hAnsi="Lydian"/>
          <w:vertAlign w:val="baseline"/>
          <w:b w:val="false"/>
          <w:i w:val="false"/>
          <w:u w:val="none"/>
          <w:strike w:val="false"/>
          <w:shadow w:val="false"/>
          <w:emboss w:val="false"/>
          <w:imprint w:val="false"/>
        </w:rPr>
        <w:t xml:space="preserve"> 6. Siemens School Energy Savings Award</w:t>
      </w:r>
    </w:p>
    <w:p>
      <w:pPr>
        <w:rPr>
          <w:sz w:val="16"/>
          <w:szCs w:val="16"/>
          <w:rFonts w:ascii="Lucida Handwriting" w:hAnsi="Lucida Handwriting"/>
          <w:vertAlign w:val="baseline"/>
          <w:b w:val="false"/>
          <w:i w:val="false"/>
          <w:u w:val="none"/>
          <w:strike w:val="false"/>
          <w:shadow w:val="false"/>
          <w:emboss w:val="false"/>
          <w:imprint w:val="false"/>
        </w:rPr>
        <w:jc w:val="both"/>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w:t>
      </w:r>
      <w:r>
        <w:rPr>
          <w:sz w:val="22"/>
          <w:szCs w:val="22"/>
          <w:rFonts w:ascii="Lydian" w:hAnsi="Lydian"/>
          <w:vertAlign w:val="baseline"/>
          <w:b w:val="false"/>
          <w:i w:val="false"/>
          <w:u w:val="none"/>
          <w:strike w:val="false"/>
          <w:shadow w:val="false"/>
          <w:emboss w:val="false"/>
          <w:imprint w:val="false"/>
        </w:rPr>
        <w:t xml:space="preserve"> 7. Math Super Stars</w:t>
      </w:r>
    </w:p>
    <w:p>
      <w:pPr>
        <w:rPr>
          <w:sz w:val="16"/>
          <w:szCs w:val="16"/>
          <w:rFonts w:ascii="Lucida Handwriting" w:hAnsi="Lucida Handwriting"/>
          <w:vertAlign w:val="baseline"/>
          <w:b w:val="false"/>
          <w:i w:val="false"/>
          <w:u w:val="none"/>
          <w:strike w:val="false"/>
          <w:shadow w:val="false"/>
          <w:emboss w:val="false"/>
          <w:imprint w:val="false"/>
        </w:rPr>
        <w:jc w:val="both"/>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w:t>
      </w:r>
      <w:r>
        <w:rPr>
          <w:sz w:val="22"/>
          <w:szCs w:val="22"/>
          <w:rFonts w:ascii="Lydian" w:hAnsi="Lydian"/>
          <w:vertAlign w:val="baseline"/>
          <w:b w:val="false"/>
          <w:i w:val="false"/>
          <w:u w:val="none"/>
          <w:strike w:val="false"/>
          <w:shadow w:val="false"/>
          <w:emboss w:val="false"/>
          <w:imprint w:val="false"/>
        </w:rPr>
        <w:t xml:space="preserve"> 8. State and International Science Fair Finalists</w:t>
      </w:r>
    </w:p>
    <w:p>
      <w:pPr>
        <w:rPr>
          <w:sz w:val="16"/>
          <w:szCs w:val="16"/>
          <w:rFonts w:ascii="Lucida Handwriting" w:hAnsi="Lucida Handwriting"/>
          <w:vertAlign w:val="baseline"/>
          <w:b w:val="false"/>
          <w:i w:val="false"/>
          <w:u w:val="none"/>
          <w:strike w:val="false"/>
          <w:shadow w:val="false"/>
          <w:emboss w:val="false"/>
          <w:imprint w:val="false"/>
        </w:rPr>
        <w:jc w:val="both"/>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w:t>
      </w:r>
      <w:r>
        <w:rPr>
          <w:sz w:val="22"/>
          <w:szCs w:val="22"/>
          <w:rFonts w:ascii="Lydian" w:hAnsi="Lydian"/>
          <w:vertAlign w:val="baseline"/>
          <w:b w:val="false"/>
          <w:i w:val="false"/>
          <w:u w:val="none"/>
          <w:strike w:val="false"/>
          <w:shadow w:val="false"/>
          <w:emboss w:val="false"/>
          <w:imprint w:val="false"/>
        </w:rPr>
        <w:t xml:space="preserve"> 9. Scholar Athlete of the Month (June 2004) </w:t>
      </w:r>
    </w:p>
    <w:p>
      <w:pPr>
        <w:rPr>
          <w:sz w:val="16"/>
          <w:szCs w:val="16"/>
          <w:rFonts w:ascii="Lucida Handwriting" w:hAnsi="Lucida Handwriting"/>
          <w:vertAlign w:val="baseline"/>
          <w:b w:val="false"/>
          <w:i w:val="false"/>
          <w:u w:val="none"/>
          <w:strike w:val="false"/>
          <w:shadow w:val="false"/>
          <w:emboss w:val="false"/>
          <w:imprint w:val="false"/>
        </w:rPr>
        <w:jc w:val="both"/>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22"/>
          <w:szCs w:val="22"/>
          <w:rFonts w:ascii="Lydian" w:hAnsi="Lydian"/>
          <w:vertAlign w:val="baseline"/>
          <w:b w:val="false"/>
          <w:i w:val="false"/>
          <w:u w:val="none"/>
          <w:strike w:val="false"/>
          <w:shadow w:val="false"/>
          <w:emboss w:val="false"/>
          <w:imprint w:val="false"/>
        </w:rPr>
        <w:t xml:space="preserve">10. History Fair Award Winners/Participants</w:t>
      </w:r>
    </w:p>
    <w:p>
      <w:pPr>
        <w:rPr>
          <w:sz w:val="16"/>
          <w:szCs w:val="16"/>
          <w:rFonts w:ascii="Lucida Handwriting" w:hAnsi="Lucida Handwriting"/>
          <w:vertAlign w:val="baseline"/>
          <w:b w:val="true"/>
          <w:i w:val="true"/>
          <w:u w:val="single"/>
          <w:strike w:val="false"/>
          <w:shadow w:val="false"/>
          <w:emboss w:val="false"/>
          <w:imprint w:val="false"/>
        </w:rPr>
        <w:jc w:val="both"/>
        <w:spacing w:after="0" w:line="240" w:lineRule="auto"/>
        <w:keepLines/>
      </w:pPr>
      <w:r>
        <w:rPr>
          <w:sz w:val="16"/>
          <w:szCs w:val="16"/>
          <w:rFonts w:ascii="Lucida Handwriting" w:hAnsi="Lucida Handwriting"/>
          <w:vertAlign w:val="baseline"/>
          <w:b w:val="true"/>
          <w:i w:val="true"/>
          <w:u w:val="single"/>
          <w:strike w:val="false"/>
          <w:shadow w:val="false"/>
          <w:emboss w:val="false"/>
          <w:imprint w:val="false"/>
        </w:rPr>
        <w:t xml:space="preserve">Approved</w:t>
      </w:r>
      <w:r>
        <w:rPr>
          <w:sz w:val="22"/>
          <w:szCs w:val="22"/>
          <w:rFonts w:ascii="Lucida Handwriting" w:hAnsi="Lucida Handwriting"/>
          <w:vertAlign w:val="baseline"/>
          <w:b w:val="true"/>
          <w:i w:val="true"/>
          <w:u w:val="single"/>
          <w:strike w:val="false"/>
          <w:shadow w:val="false"/>
          <w:emboss w:val="false"/>
          <w:imprint w:val="false"/>
        </w:rPr>
        <w:t xml:space="preserve"> </w:t>
      </w:r>
      <w:r>
        <w:rPr>
          <w:sz w:val="22"/>
          <w:szCs w:val="22"/>
          <w:rFonts w:ascii="Lydian" w:hAnsi="Lydian"/>
          <w:vertAlign w:val="baseline"/>
          <w:b w:val="true"/>
          <w:i w:val="true"/>
          <w:u w:val="single"/>
          <w:strike w:val="false"/>
          <w:shadow w:val="false"/>
          <w:emboss w:val="false"/>
          <w:imprint w:val="false"/>
        </w:rPr>
        <w:t xml:space="preserve">Addendum 40.</w:t>
      </w:r>
      <w:r>
        <w:rPr>
          <w:sz w:val="22"/>
          <w:szCs w:val="22"/>
          <w:rFonts w:ascii="Lydian" w:hAnsi="Lydian"/>
          <w:vertAlign w:val="baseline"/>
          <w:b w:val="false"/>
          <w:i w:val="false"/>
          <w:u w:val="none"/>
          <w:strike w:val="false"/>
          <w:shadow w:val="false"/>
          <w:emboss w:val="false"/>
          <w:imprint w:val="false"/>
        </w:rPr>
        <w:t xml:space="preserve"> 2004 International Java Competition Winners</w:t>
      </w:r>
    </w:p>
    <w:p>
      <w:pPr>
        <w:rPr>
          <w:sz w:val="16"/>
          <w:szCs w:val="16"/>
          <w:rFonts w:ascii="Lucida Handwriting" w:hAnsi="Lucida Handwriting"/>
          <w:vertAlign w:val="baseline"/>
          <w:b w:val="false"/>
          <w:i w:val="false"/>
          <w:u w:val="none"/>
          <w:strike w:val="false"/>
          <w:shadow w:val="false"/>
          <w:emboss w:val="false"/>
          <w:imprint w:val="false"/>
        </w:rPr>
        <w:jc w:val="both"/>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22"/>
          <w:szCs w:val="22"/>
          <w:rFonts w:ascii="Lydian" w:hAnsi="Lydian"/>
          <w:vertAlign w:val="baseline"/>
          <w:b w:val="false"/>
          <w:i w:val="false"/>
          <w:u w:val="none"/>
          <w:strike w:val="false"/>
          <w:shadow w:val="false"/>
          <w:emboss w:val="false"/>
          <w:imprint w:val="false"/>
        </w:rPr>
        <w:t xml:space="preserve">11 Southern Association STAR Schools</w:t>
      </w:r>
    </w:p>
    <w:p>
      <w:pPr>
        <w:rPr>
          <w:sz w:val="16"/>
          <w:szCs w:val="16"/>
          <w:rFonts w:ascii="Lucida Handwriting" w:hAnsi="Lucida Handwriting"/>
          <w:vertAlign w:val="baseline"/>
          <w:b w:val="false"/>
          <w:i w:val="false"/>
          <w:u w:val="none"/>
          <w:strike w:val="false"/>
          <w:shadow w:val="false"/>
          <w:emboss w:val="false"/>
          <w:imprint w:val="false"/>
        </w:rPr>
        <w:jc w:val="both"/>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22"/>
          <w:szCs w:val="22"/>
          <w:rFonts w:ascii="Lydian" w:hAnsi="Lydian"/>
          <w:vertAlign w:val="baseline"/>
          <w:b w:val="false"/>
          <w:i w:val="false"/>
          <w:u w:val="none"/>
          <w:strike w:val="false"/>
          <w:shadow w:val="false"/>
          <w:emboss w:val="false"/>
          <w:imprint w:val="false"/>
        </w:rPr>
        <w:t xml:space="preserve">12. Golden and Silver School Awards</w:t>
      </w:r>
    </w:p>
    <w:p>
      <w:pPr>
        <w:rPr>
          <w:sz w:val="16"/>
          <w:szCs w:val="16"/>
          <w:rFonts w:ascii="Lucida Handwriting" w:hAnsi="Lucida Handwriting"/>
          <w:vertAlign w:val="baseline"/>
          <w:b w:val="false"/>
          <w:i w:val="false"/>
          <w:u w:val="none"/>
          <w:strike w:val="false"/>
          <w:shadow w:val="false"/>
          <w:emboss w:val="false"/>
          <w:imprint w:val="false"/>
        </w:rPr>
        <w:jc w:val="both"/>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22"/>
          <w:szCs w:val="22"/>
          <w:rFonts w:ascii="Lydian" w:hAnsi="Lydian"/>
          <w:vertAlign w:val="baseline"/>
          <w:b w:val="false"/>
          <w:i w:val="false"/>
          <w:u w:val="none"/>
          <w:strike w:val="false"/>
          <w:shadow w:val="false"/>
          <w:emboss w:val="false"/>
          <w:imprint w:val="false"/>
        </w:rPr>
        <w:t xml:space="preserve">13. Sam’s Club Teacher of the Year</w:t>
      </w:r>
    </w:p>
    <w:p>
      <w:pPr>
        <w:rPr>
          <w:sz w:val="16"/>
          <w:szCs w:val="16"/>
          <w:rFonts w:ascii="Lucida Handwriting" w:hAnsi="Lucida Handwriting"/>
          <w:vertAlign w:val="baseline"/>
          <w:b w:val="false"/>
          <w:i w:val="false"/>
          <w:u w:val="none"/>
          <w:strike w:val="false"/>
          <w:shadow w:val="false"/>
          <w:emboss w:val="false"/>
          <w:imprint w:val="false"/>
        </w:rPr>
        <w:jc w:val="both"/>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22"/>
          <w:szCs w:val="22"/>
          <w:rFonts w:ascii="Lydian" w:hAnsi="Lydian"/>
          <w:vertAlign w:val="baseline"/>
          <w:b w:val="false"/>
          <w:i w:val="false"/>
          <w:u w:val="none"/>
          <w:strike w:val="false"/>
          <w:shadow w:val="false"/>
          <w:emboss w:val="false"/>
          <w:imprint w:val="false"/>
        </w:rPr>
        <w:t xml:space="preserve">14. Wal-Mart’s Teacher of the Year</w:t>
      </w:r>
    </w:p>
    <w:p>
      <w:pPr>
        <w:rPr>
          <w:sz w:val="16"/>
          <w:szCs w:val="16"/>
          <w:rFonts w:ascii="Lucida Handwriting" w:hAnsi="Lucida Handwriting"/>
          <w:vertAlign w:val="baseline"/>
          <w:b w:val="false"/>
          <w:i w:val="false"/>
          <w:u w:val="none"/>
          <w:strike w:val="false"/>
          <w:shadow w:val="false"/>
          <w:emboss w:val="false"/>
          <w:imprint w:val="false"/>
        </w:rPr>
        <w:jc w:val="both"/>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22"/>
          <w:szCs w:val="22"/>
          <w:rFonts w:ascii="Lydian" w:hAnsi="Lydian"/>
          <w:vertAlign w:val="baseline"/>
          <w:b w:val="false"/>
          <w:i w:val="false"/>
          <w:u w:val="none"/>
          <w:strike w:val="false"/>
          <w:shadow w:val="false"/>
          <w:emboss w:val="false"/>
          <w:imprint w:val="false"/>
        </w:rPr>
        <w:t xml:space="preserve">15. ARMADA Master Teacher Participant - Debra Quintero</w:t>
      </w:r>
    </w:p>
    <w:p>
      <w:pPr>
        <w:rPr>
          <w:sz w:val="16"/>
          <w:szCs w:val="16"/>
          <w:rFonts w:ascii="Lucida Handwriting" w:hAnsi="Lucida Handwriting"/>
          <w:vertAlign w:val="baseline"/>
          <w:b w:val="false"/>
          <w:i w:val="false"/>
          <w:u w:val="none"/>
          <w:strike w:val="false"/>
          <w:shadow w:val="false"/>
          <w:emboss w:val="false"/>
          <w:imprint w:val="false"/>
        </w:rPr>
        <w:jc w:val="both"/>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22"/>
          <w:szCs w:val="22"/>
          <w:rFonts w:ascii="Lydian" w:hAnsi="Lydian"/>
          <w:vertAlign w:val="baseline"/>
          <w:b w:val="false"/>
          <w:i w:val="false"/>
          <w:u w:val="none"/>
          <w:strike w:val="false"/>
          <w:shadow w:val="false"/>
          <w:emboss w:val="false"/>
          <w:imprint w:val="false"/>
        </w:rPr>
        <w:t xml:space="preserve">16. Battle of the Books Presentation </w:t>
      </w:r>
    </w:p>
    <w:p>
      <w:pPr>
        <w:rPr>
          <w:sz w:val="16"/>
          <w:szCs w:val="16"/>
          <w:rFonts w:ascii="Lucida Handwriting" w:hAnsi="Lucida Handwriting"/>
          <w:vertAlign w:val="baseline"/>
          <w:b w:val="false"/>
          <w:i w:val="false"/>
          <w:u w:val="none"/>
          <w:strike w:val="false"/>
          <w:shadow w:val="false"/>
          <w:emboss w:val="false"/>
          <w:imprint w:val="false"/>
        </w:rPr>
        <w:jc w:val="both"/>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22"/>
          <w:szCs w:val="22"/>
          <w:rFonts w:ascii="Lydian" w:hAnsi="Lydian"/>
          <w:vertAlign w:val="baseline"/>
          <w:b w:val="false"/>
          <w:i w:val="false"/>
          <w:u w:val="none"/>
          <w:strike w:val="false"/>
          <w:shadow w:val="false"/>
          <w:emboss w:val="false"/>
          <w:imprint w:val="false"/>
        </w:rPr>
        <w:t xml:space="preserve">17. Preparing New Principal Program Completers</w:t>
      </w:r>
    </w:p>
    <w:p>
      <w:pPr>
        <w:rPr>
          <w:sz w:val="16"/>
          <w:szCs w:val="16"/>
          <w:rFonts w:ascii="Lucida Handwriting" w:hAnsi="Lucida Handwriting"/>
          <w:vertAlign w:val="baseline"/>
          <w:b w:val="false"/>
          <w:i w:val="false"/>
          <w:u w:val="none"/>
          <w:strike w:val="false"/>
          <w:shadow w:val="false"/>
          <w:emboss w:val="false"/>
          <w:imprint w:val="false"/>
        </w:rPr>
        <w:jc w:val="both"/>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w:t>
      </w:r>
      <w:r>
        <w:rPr>
          <w:sz w:val="16"/>
          <w:szCs w:val="16"/>
          <w:rFonts w:ascii="Lucida Handwriting" w:hAnsi="Lucida Handwriting"/>
          <w:vertAlign w:val="baseline"/>
          <w:b w:val="true"/>
          <w:i w:val="true"/>
          <w:u w:val="single"/>
          <w:strike w:val="false"/>
          <w:shadow w:val="false"/>
          <w:emboss w:val="false"/>
          <w:imprint w:val="false"/>
        </w:rPr>
        <w:t xml:space="preserve"> </w:t>
      </w:r>
      <w:r>
        <w:rPr>
          <w:sz w:val="22"/>
          <w:szCs w:val="22"/>
          <w:rFonts w:ascii="Lydian" w:hAnsi="Lydian"/>
          <w:vertAlign w:val="baseline"/>
          <w:b w:val="true"/>
          <w:i w:val="true"/>
          <w:u w:val="single"/>
          <w:strike w:val="false"/>
          <w:shadow w:val="false"/>
          <w:emboss w:val="false"/>
          <w:imprint w:val="false"/>
        </w:rPr>
        <w:t xml:space="preserve">Addendum 41</w:t>
      </w:r>
      <w:r>
        <w:rPr>
          <w:sz w:val="22"/>
          <w:szCs w:val="22"/>
          <w:rFonts w:ascii="Lydian" w:hAnsi="Lydian"/>
          <w:vertAlign w:val="baseline"/>
          <w:b w:val="false"/>
          <w:i w:val="false"/>
          <w:u w:val="none"/>
          <w:strike w:val="false"/>
          <w:shadow w:val="false"/>
          <w:emboss w:val="false"/>
          <w:imprint w:val="false"/>
        </w:rPr>
        <w:t xml:space="preserve">. Bayshore Elementary Donation (Total Value $31,166.42)</w:t>
      </w:r>
    </w:p>
    <w:p>
      <w:pPr>
        <w:rPr>
          <w:sz w:val="16"/>
          <w:szCs w:val="16"/>
          <w:rFonts w:ascii="Lucida Handwriting" w:hAnsi="Lucida Handwriting"/>
          <w:vertAlign w:val="baseline"/>
          <w:b w:val="false"/>
          <w:i w:val="false"/>
          <w:u w:val="none"/>
          <w:strike w:val="false"/>
          <w:shadow w:val="false"/>
          <w:emboss w:val="false"/>
          <w:imprint w:val="false"/>
        </w:rPr>
        <w:jc w:val="both"/>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22"/>
          <w:szCs w:val="22"/>
          <w:rFonts w:ascii="Lydian" w:hAnsi="Lydian"/>
          <w:vertAlign w:val="baseline"/>
          <w:b w:val="false"/>
          <w:i w:val="false"/>
          <w:u w:val="none"/>
          <w:strike w:val="false"/>
          <w:shadow w:val="false"/>
          <w:emboss w:val="false"/>
          <w:imprint w:val="false"/>
        </w:rPr>
        <w:t xml:space="preserve">18.  Fort Pierce Magnet School of the Arts Donation (Total Value $10,881)</w:t>
      </w:r>
    </w:p>
    <w:p>
      <w:pPr>
        <w:rPr>
          <w:sz w:val="16"/>
          <w:szCs w:val="16"/>
          <w:rFonts w:ascii="Lucida Handwriting" w:hAnsi="Lucida Handwriting"/>
          <w:vertAlign w:val="baseline"/>
          <w:b w:val="false"/>
          <w:i w:val="false"/>
          <w:u w:val="none"/>
          <w:strike w:val="false"/>
          <w:shadow w:val="false"/>
          <w:emboss w:val="false"/>
          <w:imprint w:val="false"/>
        </w:rPr>
        <w:jc w:val="both"/>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22"/>
          <w:szCs w:val="22"/>
          <w:rFonts w:ascii="Lydian" w:hAnsi="Lydian"/>
          <w:vertAlign w:val="baseline"/>
          <w:b w:val="false"/>
          <w:i w:val="false"/>
          <w:u w:val="none"/>
          <w:strike w:val="false"/>
          <w:shadow w:val="false"/>
          <w:emboss w:val="false"/>
          <w:imprint w:val="false"/>
        </w:rPr>
        <w:t xml:space="preserve">19. Frances K. Sweet Elementary Donations (Totaling $31,600)</w:t>
      </w:r>
    </w:p>
    <w:p>
      <w:pPr>
        <w:rPr>
          <w:sz w:val="16"/>
          <w:szCs w:val="16"/>
          <w:rFonts w:ascii="Lucida Handwriting" w:hAnsi="Lucida Handwriting"/>
          <w:vertAlign w:val="baseline"/>
          <w:b w:val="false"/>
          <w:i w:val="false"/>
          <w:u w:val="none"/>
          <w:strike w:val="false"/>
          <w:shadow w:val="false"/>
          <w:emboss w:val="false"/>
          <w:imprint w:val="false"/>
        </w:rPr>
        <w:jc w:val="both"/>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22"/>
          <w:szCs w:val="22"/>
          <w:rFonts w:ascii="Lydian" w:hAnsi="Lydian"/>
          <w:vertAlign w:val="baseline"/>
          <w:b w:val="false"/>
          <w:i w:val="false"/>
          <w:u w:val="none"/>
          <w:strike w:val="false"/>
          <w:shadow w:val="false"/>
          <w:emboss w:val="false"/>
          <w:imprint w:val="false"/>
        </w:rPr>
        <w:t xml:space="preserve">20. Parkway Elementary Acceptance of Beaumont Foundation Toshiba Grant ($67,450)</w:t>
      </w:r>
    </w:p>
    <w:p>
      <w:pPr>
        <w:rPr>
          <w:sz w:val="24"/>
          <w:szCs w:val="24"/>
          <w:rFonts w:ascii="Lydian" w:hAnsi="Lydian"/>
          <w:vertAlign w:val="baseline"/>
          <w:b w:val="true"/>
          <w:i w:val="false"/>
          <w:u w:val="single"/>
          <w:strike w:val="false"/>
          <w:shadow w:val="false"/>
          <w:emboss w:val="false"/>
          <w:imprint w:val="false"/>
        </w:rPr>
        <w:jc w:val="both"/>
        <w:spacing w:after="0" w:line="240" w:lineRule="auto"/>
        <w:keepLines/>
      </w:pPr>
      <w:r>
        <w:rPr>
          <w:sz w:val="24"/>
          <w:szCs w:val="24"/>
          <w:rFonts w:ascii="Lydian" w:hAnsi="Lydian"/>
          <w:vertAlign w:val="baseline"/>
          <w:b w:val="true"/>
          <w:i w:val="false"/>
          <w:u w:val="single"/>
          <w:strike w:val="false"/>
          <w:shadow w:val="false"/>
          <w:emboss w:val="false"/>
          <w:imprint w:val="false"/>
        </w:rPr>
        <w:t xml:space="preserve">STAFF REPORTS</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21. Curriculum Report</w:t>
      </w:r>
      <w:r>
        <w:rPr>
          <w:sz w:val="16"/>
          <w:szCs w:val="16"/>
          <w:rFonts w:ascii="Lucida Handwriting" w:hAnsi="Lucida Handwriting"/>
          <w:vertAlign w:val="baseline"/>
          <w:b w:val="false"/>
          <w:i w:val="false"/>
          <w:u w:val="none"/>
          <w:strike w:val="false"/>
          <w:shadow w:val="false"/>
          <w:emboss w:val="false"/>
          <w:imprint w:val="false"/>
        </w:rPr>
        <w:t xml:space="preserve"> Approved  “Free to Succeed “Program/District Science Expo on 3-yr Moratorium ;</w:t>
      </w:r>
    </w:p>
    <w:p>
      <w:pPr>
        <w:rPr>
          <w:sz w:val="16"/>
          <w:szCs w:val="16"/>
          <w:rFonts w:ascii="Lucida Handwriting" w:hAnsi="Lucida Handwriting"/>
          <w:vertAlign w:val="baseline"/>
          <w:b w:val="false"/>
          <w:i w:val="false"/>
          <w:u w:val="none"/>
          <w:strike w:val="false"/>
          <w:shadow w:val="false"/>
          <w:emboss w:val="false"/>
          <w:imprint w:val="false"/>
        </w:rPr>
        <w:jc w:val="both"/>
        <w:spacing w:after="0" w:line="240" w:lineRule="auto"/>
      </w:pPr>
      <w:r>
        <w:rPr>
          <w:sz w:val="16"/>
          <w:szCs w:val="16"/>
          <w:rFonts w:ascii="Lucida Handwriting" w:hAnsi="Lucida Handwriting"/>
          <w:vertAlign w:val="baseline"/>
          <w:b w:val="false"/>
          <w:i w:val="false"/>
          <w:u w:val="none"/>
          <w:strike w:val="false"/>
          <w:shadow w:val="false"/>
          <w:emboss w:val="false"/>
          <w:imprint w:val="false"/>
        </w:rPr>
        <w:t xml:space="preserve">                                  (Teachers to conduct Science Experiment throughout the year with assistance from </w:t>
      </w:r>
    </w:p>
    <w:p>
      <w:pPr>
        <w:rPr>
          <w:sz w:val="16"/>
          <w:szCs w:val="16"/>
          <w:rFonts w:ascii="Lucida Handwriting" w:hAnsi="Lucida Handwriting"/>
          <w:vertAlign w:val="baseline"/>
          <w:b w:val="false"/>
          <w:i w:val="false"/>
          <w:u w:val="none"/>
          <w:strike w:val="false"/>
          <w:shadow w:val="false"/>
          <w:emboss w:val="false"/>
          <w:imprint w:val="false"/>
        </w:rPr>
        <w:jc w:val="both"/>
        <w:spacing w:after="0" w:line="240" w:lineRule="auto"/>
      </w:pPr>
      <w:r>
        <w:rPr>
          <w:sz w:val="16"/>
          <w:szCs w:val="16"/>
          <w:rFonts w:ascii="Lucida Handwriting" w:hAnsi="Lucida Handwriting"/>
          <w:vertAlign w:val="baseline"/>
          <w:b w:val="false"/>
          <w:i w:val="false"/>
          <w:u w:val="none"/>
          <w:strike w:val="false"/>
          <w:shadow w:val="false"/>
          <w:emboss w:val="false"/>
          <w:imprint w:val="false"/>
        </w:rPr>
        <w:t xml:space="preserve">                                     National Board Certified Teachers as mentors)  </w:t>
      </w:r>
    </w:p>
    <w:p>
      <w:pPr>
        <w:rPr>
          <w:sz w:val="16"/>
          <w:szCs w:val="16"/>
          <w:rFonts w:ascii="Lucida Handwriting" w:hAnsi="Lucida Handwriting"/>
          <w:vertAlign w:val="baseline"/>
          <w:b w:val="false"/>
          <w:i w:val="false"/>
          <w:u w:val="none"/>
          <w:strike w:val="false"/>
          <w:shadow w:val="false"/>
          <w:emboss w:val="false"/>
          <w:imprint w:val="false"/>
        </w:rPr>
        <w:jc w:val="both"/>
        <w:spacing w:after="0" w:line="240" w:lineRule="auto"/>
      </w:pPr>
      <w:r>
        <w:rPr>
          <w:sz w:val="16"/>
          <w:szCs w:val="16"/>
          <w:rFonts w:ascii="Lucida Handwriting" w:hAnsi="Lucida Handwriting"/>
          <w:vertAlign w:val="baseline"/>
          <w:b w:val="false"/>
          <w:i w:val="false"/>
          <w:u w:val="none"/>
          <w:strike w:val="false"/>
          <w:shadow w:val="false"/>
          <w:emboss w:val="false"/>
          <w:imprint w:val="false"/>
        </w:rPr>
        <w:t xml:space="preserve">		           Received report on Character Education Mandate</w:t>
      </w:r>
    </w:p>
    <w:p>
      <w:pPr>
        <w:rPr>
          <w:sz w:val="16"/>
          <w:szCs w:val="16"/>
          <w:rFonts w:ascii="Lucida Handwriting" w:hAnsi="Lucida Handwriting"/>
          <w:vertAlign w:val="baseline"/>
          <w:b w:val="false"/>
          <w:i w:val="false"/>
          <w:u w:val="none"/>
          <w:strike w:val="false"/>
          <w:shadow w:val="false"/>
          <w:emboss w:val="false"/>
          <w:imprint w:val="false"/>
        </w:rPr>
        <w:jc w:val="both"/>
        <w:spacing w:after="0" w:line="240" w:lineRule="auto"/>
      </w:pPr>
      <w:r>
        <w:rPr>
          <w:sz w:val="16"/>
          <w:szCs w:val="16"/>
          <w:rFonts w:ascii="Lucida Handwriting" w:hAnsi="Lucida Handwriting"/>
          <w:vertAlign w:val="baseline"/>
          <w:b w:val="false"/>
          <w:i w:val="false"/>
          <w:u w:val="none"/>
          <w:strike w:val="false"/>
          <w:shadow w:val="false"/>
          <w:emboss w:val="false"/>
          <w:imprint w:val="false"/>
        </w:rPr>
        <w:t xml:space="preserve">	</w:t>
      </w:r>
    </w:p>
    <w:p>
      <w:pPr>
        <w:rPr>
          <w:sz w:val="22"/>
          <w:szCs w:val="22"/>
          <w:rFonts w:ascii="Lydian" w:hAnsi="Lydian"/>
          <w:vertAlign w:val="baseline"/>
          <w:b w:val="false"/>
          <w:i w:val="false"/>
          <w:u w:val="none"/>
          <w:strike w:val="false"/>
          <w:shadow w:val="false"/>
          <w:emboss w:val="false"/>
          <w:imprint w:val="false"/>
        </w:rPr>
        <w:jc w:val="both"/>
        <w:spacing w:after="0" w:line="240" w:lineRule="auto"/>
      </w:pPr>
      <w:r>
        <w:rPr>
          <w:sz w:val="22"/>
          <w:szCs w:val="22"/>
          <w:rFonts w:ascii="Lydian" w:hAnsi="Lydian"/>
          <w:vertAlign w:val="baseline"/>
          <w:b w:val="false"/>
          <w:i w:val="false"/>
          <w:u w:val="none"/>
          <w:strike w:val="false"/>
          <w:shadow w:val="false"/>
          <w:emboss w:val="false"/>
          <w:imprint w:val="false"/>
        </w:rPr>
        <w:t xml:space="preserve">22. Superintendent’s Report </w:t>
      </w:r>
      <w:r>
        <w:rPr>
          <w:sz w:val="16"/>
          <w:szCs w:val="16"/>
          <w:rFonts w:ascii="Lucida Handwriting" w:hAnsi="Lucida Handwriting"/>
          <w:vertAlign w:val="baseline"/>
          <w:b w:val="false"/>
          <w:i w:val="false"/>
          <w:u w:val="none"/>
          <w:strike w:val="false"/>
          <w:shadow w:val="false"/>
          <w:emboss w:val="false"/>
          <w:imprint w:val="false"/>
        </w:rPr>
        <w:t xml:space="preserve">Surprised and honored outgoing Assistant Superintendent for Human Resources, Mr. Russell Anderson ,with “Goodbye”  and “Thanks” plaque.  Received an update on recent Unitary School System Committee meeting ( May 17, 2004), the outcome of which was to ask for graduation data--demographics of graduates, how many high school students passed FCAT first time, 2nd time, 3rd time, or 4th time, and how many students never passed the FCAT. Also discussed the need to know how many African Americans were  entering the education field (recruitment issues). Board members asked for an update on their nominees’ attendance at the meetings, the committee membership, and a copy of the current policy.</w:t>
      </w:r>
    </w:p>
    <w:p>
      <w:pPr>
        <w:rPr>
          <w:sz w:val="16"/>
          <w:szCs w:val="16"/>
          <w:rFonts w:ascii="Lucida Handwriting" w:hAnsi="Lucida Handwriting"/>
          <w:vertAlign w:val="baseline"/>
          <w:b w:val="false"/>
          <w:i w:val="false"/>
          <w:u w:val="none"/>
          <w:strike w:val="false"/>
          <w:shadow w:val="false"/>
          <w:emboss w:val="false"/>
          <w:imprint w:val="false"/>
        </w:rPr>
        <w:jc w:val="both"/>
        <w:spacing w:after="0" w:line="240" w:lineRule="auto"/>
      </w:pPr>
      <w:r>
        <w:rPr>
          <w:sz w:val="16"/>
          <w:szCs w:val="16"/>
          <w:rFonts w:ascii="Lucida Handwriting" w:hAnsi="Lucida Handwriting"/>
          <w:vertAlign w:val="baseline"/>
          <w:b w:val="false"/>
          <w:i w:val="false"/>
          <w:u w:val="none"/>
          <w:strike w:val="false"/>
          <w:shadow w:val="false"/>
          <w:emboss w:val="false"/>
          <w:imprint w:val="false"/>
        </w:rPr>
        <w:t xml:space="preserve">Board approved the addition of Mrs. Queen Townsend as a member of the Unitary School System  Committee.</w:t>
      </w:r>
    </w:p>
    <w:p>
      <w:pPr>
        <w:rPr>
          <w:sz w:val="24"/>
          <w:szCs w:val="24"/>
          <w:rFonts w:ascii="Lydian" w:hAnsi="Lydian"/>
          <w:vertAlign w:val="baseline"/>
          <w:b w:val="true"/>
          <w:i w:val="false"/>
          <w:u w:val="single"/>
          <w:strike w:val="false"/>
          <w:shadow w:val="false"/>
          <w:emboss w:val="false"/>
          <w:imprint w:val="false"/>
        </w:rPr>
        <w:jc w:val="both"/>
        <w:spacing w:after="0" w:line="240" w:lineRule="auto"/>
      </w:pPr>
      <w:r>
        <w:rPr>
          <w:sz w:val="24"/>
          <w:szCs w:val="24"/>
          <w:rFonts w:ascii="Lydian" w:hAnsi="Lydian"/>
          <w:vertAlign w:val="baseline"/>
          <w:b w:val="true"/>
          <w:i w:val="false"/>
          <w:u w:val="single"/>
          <w:strike w:val="false"/>
          <w:shadow w:val="false"/>
          <w:emboss w:val="false"/>
          <w:imprint w:val="false"/>
        </w:rPr>
        <w:t xml:space="preserve">CONSENT AGENDA</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22"/>
          <w:szCs w:val="22"/>
          <w:rFonts w:ascii="Lydian" w:hAnsi="Lydian"/>
          <w:vertAlign w:val="baseline"/>
          <w:b w:val="false"/>
          <w:i w:val="false"/>
          <w:u w:val="none"/>
          <w:strike w:val="false"/>
          <w:shadow w:val="false"/>
          <w:emboss w:val="false"/>
          <w:imprint w:val="false"/>
        </w:rPr>
        <w:t xml:space="preserve">23. Personnel Agenda &amp; Leaves - </w:t>
      </w:r>
      <w:r>
        <w:rPr>
          <w:sz w:val="22"/>
          <w:szCs w:val="22"/>
          <w:rFonts w:ascii="Lydian" w:hAnsi="Lydian"/>
          <w:vertAlign w:val="baseline"/>
          <w:b w:val="true"/>
          <w:i w:val="true"/>
          <w:u w:val="single"/>
          <w:strike w:val="false"/>
          <w:shadow w:val="false"/>
          <w:emboss w:val="false"/>
          <w:imprint w:val="false"/>
        </w:rPr>
        <w:t xml:space="preserve">Reappointment of Administrators &amp; Instructional Personnel</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22"/>
          <w:szCs w:val="22"/>
          <w:rFonts w:ascii="Lydian" w:hAnsi="Lydian"/>
          <w:vertAlign w:val="baseline"/>
          <w:b w:val="false"/>
          <w:i w:val="false"/>
          <w:u w:val="none"/>
          <w:strike w:val="false"/>
          <w:shadow w:val="false"/>
          <w:emboss w:val="false"/>
          <w:imprint w:val="false"/>
        </w:rPr>
        <w:t xml:space="preserve">24. Monthly Financial Report</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22"/>
          <w:szCs w:val="22"/>
          <w:rFonts w:ascii="Lydian" w:hAnsi="Lydian"/>
          <w:vertAlign w:val="baseline"/>
          <w:b w:val="false"/>
          <w:i w:val="false"/>
          <w:u w:val="none"/>
          <w:strike w:val="false"/>
          <w:shadow w:val="false"/>
          <w:emboss w:val="false"/>
          <w:imprint w:val="false"/>
        </w:rPr>
        <w:t xml:space="preserve">25. Payment of Bills</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22"/>
          <w:szCs w:val="22"/>
          <w:rFonts w:ascii="Lydian" w:hAnsi="Lydian"/>
          <w:vertAlign w:val="baseline"/>
          <w:b w:val="false"/>
          <w:i w:val="false"/>
          <w:u w:val="none"/>
          <w:strike w:val="false"/>
          <w:shadow w:val="false"/>
          <w:emboss w:val="false"/>
          <w:imprint w:val="false"/>
        </w:rPr>
        <w:t xml:space="preserve">26. Award of Banking Services Contract</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Deleted   </w:t>
      </w:r>
      <w:r>
        <w:rPr>
          <w:sz w:val="22"/>
          <w:szCs w:val="22"/>
          <w:rFonts w:ascii="Lydian" w:hAnsi="Lydian"/>
          <w:vertAlign w:val="baseline"/>
          <w:b w:val="false"/>
          <w:i w:val="false"/>
          <w:u w:val="none"/>
          <w:strike w:val="false"/>
          <w:shadow w:val="false"/>
          <w:emboss w:val="false"/>
          <w:imprint w:val="false"/>
        </w:rPr>
        <w:t xml:space="preserve">27. Award of Purchasing Card Contract </w:t>
      </w:r>
      <w:r>
        <w:rPr>
          <w:sz w:val="22"/>
          <w:szCs w:val="22"/>
          <w:rFonts w:ascii="Lydian" w:hAnsi="Lydian"/>
          <w:vertAlign w:val="baseline"/>
          <w:b w:val="true"/>
          <w:i w:val="true"/>
          <w:u w:val="single"/>
          <w:strike w:val="false"/>
          <w:shadow w:val="false"/>
          <w:emboss w:val="false"/>
          <w:imprint w:val="false"/>
        </w:rPr>
        <w:t xml:space="preserve">(Delete)</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Deleted  </w:t>
      </w:r>
      <w:r>
        <w:rPr>
          <w:sz w:val="22"/>
          <w:szCs w:val="22"/>
          <w:rFonts w:ascii="Lydian" w:hAnsi="Lydian"/>
          <w:vertAlign w:val="baseline"/>
          <w:b w:val="false"/>
          <w:i w:val="false"/>
          <w:u w:val="none"/>
          <w:strike w:val="false"/>
          <w:shadow w:val="false"/>
          <w:emboss w:val="false"/>
          <w:imprint w:val="false"/>
        </w:rPr>
        <w:t xml:space="preserve">28. Contract Amendment for SRD Summer Programs </w:t>
      </w:r>
      <w:r>
        <w:rPr>
          <w:sz w:val="22"/>
          <w:szCs w:val="22"/>
          <w:rFonts w:ascii="Lydian" w:hAnsi="Lydian"/>
          <w:vertAlign w:val="baseline"/>
          <w:b w:val="true"/>
          <w:i w:val="true"/>
          <w:u w:val="single"/>
          <w:strike w:val="false"/>
          <w:shadow w:val="false"/>
          <w:emboss w:val="false"/>
          <w:imprint w:val="false"/>
        </w:rPr>
        <w:t xml:space="preserve">(Delete)</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22"/>
          <w:szCs w:val="22"/>
          <w:rFonts w:ascii="Lydian" w:hAnsi="Lydian"/>
          <w:vertAlign w:val="baseline"/>
          <w:b w:val="false"/>
          <w:i w:val="false"/>
          <w:u w:val="none"/>
          <w:strike w:val="false"/>
          <w:shadow w:val="false"/>
          <w:emboss w:val="false"/>
          <w:imprint w:val="false"/>
        </w:rPr>
        <w:t xml:space="preserve">29. Revised Salary Schedules for 2003-04 </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22"/>
          <w:szCs w:val="22"/>
          <w:rFonts w:ascii="Lydian" w:hAnsi="Lydian"/>
          <w:vertAlign w:val="baseline"/>
          <w:b w:val="false"/>
          <w:i w:val="false"/>
          <w:u w:val="none"/>
          <w:strike w:val="false"/>
          <w:shadow w:val="false"/>
          <w:emboss w:val="false"/>
          <w:imprint w:val="false"/>
        </w:rPr>
        <w:t xml:space="preserve">30. Semiannual Status Report on Unitary School System</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22"/>
          <w:szCs w:val="22"/>
          <w:rFonts w:ascii="Lydian" w:hAnsi="Lydian"/>
          <w:vertAlign w:val="baseline"/>
          <w:b w:val="false"/>
          <w:i w:val="false"/>
          <w:u w:val="none"/>
          <w:strike w:val="false"/>
          <w:shadow w:val="false"/>
          <w:emboss w:val="false"/>
          <w:imprint w:val="false"/>
        </w:rPr>
        <w:t xml:space="preserve">31. </w:t>
      </w:r>
      <w:r>
        <w:rPr>
          <w:sz w:val="20"/>
          <w:szCs w:val="20"/>
          <w:rFonts w:ascii="Lydian" w:hAnsi="Lydian"/>
          <w:vertAlign w:val="baseline"/>
          <w:b w:val="false"/>
          <w:i w:val="false"/>
          <w:u w:val="none"/>
          <w:strike w:val="false"/>
          <w:shadow w:val="false"/>
          <w:emboss w:val="false"/>
          <w:imprint w:val="false"/>
        </w:rPr>
        <w:t xml:space="preserve">Amendment to Carl Perkins Secondary Vocational Ed Grant for Roll Forward Funds Allocation  FY2003-04</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22"/>
          <w:szCs w:val="22"/>
          <w:rFonts w:ascii="Lydian" w:hAnsi="Lydian"/>
          <w:vertAlign w:val="baseline"/>
          <w:b w:val="false"/>
          <w:i w:val="false"/>
          <w:u w:val="none"/>
          <w:strike w:val="false"/>
          <w:shadow w:val="false"/>
          <w:emboss w:val="false"/>
          <w:imprint w:val="false"/>
        </w:rPr>
        <w:t xml:space="preserve">32. 21st Century Community Learning Center Program Grant</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22"/>
          <w:szCs w:val="22"/>
          <w:rFonts w:ascii="Lydian" w:hAnsi="Lydian"/>
          <w:vertAlign w:val="baseline"/>
          <w:b w:val="false"/>
          <w:i w:val="false"/>
          <w:u w:val="none"/>
          <w:strike w:val="false"/>
          <w:shadow w:val="false"/>
          <w:emboss w:val="false"/>
          <w:imprint w:val="false"/>
        </w:rPr>
        <w:t xml:space="preserve">33. Reimbursement to Parent AH for Transportation of Student</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22"/>
          <w:szCs w:val="22"/>
          <w:rFonts w:ascii="Lydian" w:hAnsi="Lydian"/>
          <w:vertAlign w:val="baseline"/>
          <w:b w:val="false"/>
          <w:i w:val="false"/>
          <w:u w:val="none"/>
          <w:strike w:val="false"/>
          <w:shadow w:val="false"/>
          <w:emboss w:val="false"/>
          <w:imprint w:val="false"/>
        </w:rPr>
        <w:t xml:space="preserve">34. </w:t>
      </w:r>
      <w:r>
        <w:rPr>
          <w:sz w:val="16"/>
          <w:szCs w:val="16"/>
          <w:rFonts w:ascii="Lydian" w:hAnsi="Lydian"/>
          <w:vertAlign w:val="baseline"/>
          <w:b w:val="false"/>
          <w:i w:val="false"/>
          <w:u w:val="none"/>
          <w:strike w:val="false"/>
          <w:shadow w:val="false"/>
          <w:emboss w:val="false"/>
          <w:imprint w:val="false"/>
        </w:rPr>
        <w:t xml:space="preserve">Transportation Svcs. Agreements with Indian River Community College, Camp Can Do, YMCA, </w:t>
      </w:r>
      <w:r>
        <w:rPr>
          <w:sz w:val="16"/>
          <w:szCs w:val="16"/>
          <w:rFonts w:ascii="Lydian" w:hAnsi="Lydian"/>
          <w:vertAlign w:val="baseline"/>
          <w:b w:val="true"/>
          <w:i w:val="true"/>
          <w:u w:val="none"/>
          <w:strike w:val="false"/>
          <w:shadow w:val="false"/>
          <w:emboss w:val="false"/>
          <w:imprint w:val="false"/>
        </w:rPr>
        <w:t xml:space="preserve">PACE, FPUA Manatee Center</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22"/>
          <w:szCs w:val="22"/>
          <w:rFonts w:ascii="Lydian" w:hAnsi="Lydian"/>
          <w:vertAlign w:val="baseline"/>
          <w:b w:val="false"/>
          <w:i w:val="false"/>
          <w:u w:val="none"/>
          <w:strike w:val="false"/>
          <w:shadow w:val="false"/>
          <w:emboss w:val="false"/>
          <w:imprint w:val="false"/>
        </w:rPr>
        <w:t xml:space="preserve">35. Tech Prep Articulation Agreements for Post Secondary Study with Indian River Community College</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22"/>
          <w:szCs w:val="22"/>
          <w:rFonts w:ascii="Lydian" w:hAnsi="Lydian"/>
          <w:vertAlign w:val="baseline"/>
          <w:b w:val="false"/>
          <w:i w:val="false"/>
          <w:u w:val="none"/>
          <w:strike w:val="false"/>
          <w:shadow w:val="false"/>
          <w:emboss w:val="false"/>
          <w:imprint w:val="false"/>
        </w:rPr>
        <w:t xml:space="preserve">36.  Safe and Drug Free Schools Entitlement Grant</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Deleted </w:t>
      </w:r>
      <w:r>
        <w:rPr>
          <w:sz w:val="22"/>
          <w:szCs w:val="22"/>
          <w:rFonts w:ascii="Lydian" w:hAnsi="Lydian"/>
          <w:vertAlign w:val="baseline"/>
          <w:b w:val="false"/>
          <w:i w:val="false"/>
          <w:u w:val="none"/>
          <w:strike w:val="false"/>
          <w:shadow w:val="false"/>
          <w:emboss w:val="false"/>
          <w:imprint w:val="false"/>
        </w:rPr>
        <w:t xml:space="preserve">37. </w:t>
      </w:r>
      <w:r>
        <w:rPr>
          <w:sz w:val="20"/>
          <w:szCs w:val="20"/>
          <w:rFonts w:ascii="Lydian" w:hAnsi="Lydian"/>
          <w:vertAlign w:val="baseline"/>
          <w:b w:val="false"/>
          <w:i w:val="false"/>
          <w:u w:val="none"/>
          <w:strike w:val="false"/>
          <w:shadow w:val="false"/>
          <w:emboss w:val="false"/>
          <w:imprint w:val="false"/>
        </w:rPr>
        <w:t xml:space="preserve">Master Agrmt. with C. R. Klewin Bldg. Co. for Construction Management Services for New High School “AAA”</w:t>
      </w:r>
      <w:r>
        <w:rPr>
          <w:sz w:val="22"/>
          <w:szCs w:val="22"/>
          <w:rFonts w:ascii="Lydian" w:hAnsi="Lydian"/>
          <w:vertAlign w:val="baseline"/>
          <w:b w:val="false"/>
          <w:i w:val="false"/>
          <w:u w:val="none"/>
          <w:strike w:val="false"/>
          <w:shadow w:val="false"/>
          <w:emboss w:val="false"/>
          <w:imprint w:val="false"/>
        </w:rPr>
        <w:t xml:space="preserve"> </w:t>
      </w:r>
      <w:r>
        <w:rPr>
          <w:sz w:val="16"/>
          <w:szCs w:val="16"/>
          <w:rFonts w:ascii="Lydian" w:hAnsi="Lydian"/>
          <w:vertAlign w:val="baseline"/>
          <w:b w:val="true"/>
          <w:i w:val="true"/>
          <w:u w:val="single"/>
          <w:strike w:val="false"/>
          <w:shadow w:val="false"/>
          <w:emboss w:val="false"/>
          <w:imprint w:val="false"/>
        </w:rPr>
        <w:t xml:space="preserve">(Delete)</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Deleted </w:t>
      </w:r>
      <w:r>
        <w:rPr>
          <w:sz w:val="22"/>
          <w:szCs w:val="22"/>
          <w:rFonts w:ascii="Lydian" w:hAnsi="Lydian"/>
          <w:vertAlign w:val="baseline"/>
          <w:b w:val="false"/>
          <w:i w:val="false"/>
          <w:u w:val="none"/>
          <w:strike w:val="false"/>
          <w:shadow w:val="false"/>
          <w:emboss w:val="false"/>
          <w:imprint w:val="false"/>
        </w:rPr>
        <w:t xml:space="preserve">38. Five, Ten, and Twenty Year Demographic Study with Fishkind &amp; Associates </w:t>
      </w:r>
      <w:r>
        <w:rPr>
          <w:sz w:val="22"/>
          <w:szCs w:val="22"/>
          <w:rFonts w:ascii="Lydian" w:hAnsi="Lydian"/>
          <w:vertAlign w:val="baseline"/>
          <w:b w:val="true"/>
          <w:i w:val="true"/>
          <w:u w:val="single"/>
          <w:strike w:val="false"/>
          <w:shadow w:val="false"/>
          <w:emboss w:val="false"/>
          <w:imprint w:val="false"/>
        </w:rPr>
        <w:t xml:space="preserve">(Delete)</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18"/>
          <w:szCs w:val="18"/>
          <w:rFonts w:ascii="Lydian" w:hAnsi="Lydian"/>
          <w:vertAlign w:val="baseline"/>
          <w:b w:val="true"/>
          <w:i w:val="true"/>
          <w:u w:val="single"/>
          <w:strike w:val="false"/>
          <w:shadow w:val="false"/>
          <w:emboss w:val="false"/>
          <w:imprint w:val="false"/>
        </w:rPr>
        <w:t xml:space="preserve">Addendum 42</w:t>
      </w:r>
      <w:r>
        <w:rPr>
          <w:sz w:val="18"/>
          <w:szCs w:val="18"/>
          <w:rFonts w:ascii="Lydian" w:hAnsi="Lydian"/>
          <w:vertAlign w:val="baseline"/>
          <w:b w:val="false"/>
          <w:i w:val="false"/>
          <w:u w:val="none"/>
          <w:strike w:val="false"/>
          <w:shadow w:val="false"/>
          <w:emboss w:val="false"/>
          <w:imprint w:val="false"/>
        </w:rPr>
        <w:t xml:space="preserve">. Project Agreement with Urban Building Systems, Inc., for Port St. Lucie Elementary Fifth Grade Center</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w:t>
      </w:r>
      <w:r>
        <w:rPr>
          <w:sz w:val="16"/>
          <w:szCs w:val="16"/>
          <w:rFonts w:ascii="Lucida Handwriting" w:hAnsi="Lucida Handwriting"/>
          <w:vertAlign w:val="baseline"/>
          <w:b w:val="true"/>
          <w:i w:val="true"/>
          <w:u w:val="single"/>
          <w:strike w:val="false"/>
          <w:shadow w:val="false"/>
          <w:emboss w:val="false"/>
          <w:imprint w:val="false"/>
        </w:rPr>
        <w:t xml:space="preserve"> </w:t>
      </w:r>
      <w:r>
        <w:rPr>
          <w:sz w:val="18"/>
          <w:szCs w:val="18"/>
          <w:rFonts w:ascii="Lydian" w:hAnsi="Lydian"/>
          <w:vertAlign w:val="baseline"/>
          <w:b w:val="true"/>
          <w:i w:val="true"/>
          <w:u w:val="single"/>
          <w:strike w:val="false"/>
          <w:shadow w:val="false"/>
          <w:emboss w:val="false"/>
          <w:imprint w:val="false"/>
        </w:rPr>
        <w:t xml:space="preserve">Addendum 43</w:t>
      </w:r>
      <w:r>
        <w:rPr>
          <w:sz w:val="18"/>
          <w:szCs w:val="18"/>
          <w:rFonts w:ascii="Lydian" w:hAnsi="Lydian"/>
          <w:vertAlign w:val="baseline"/>
          <w:b w:val="false"/>
          <w:i w:val="false"/>
          <w:u w:val="none"/>
          <w:strike w:val="false"/>
          <w:shadow w:val="false"/>
          <w:emboss w:val="false"/>
          <w:imprint w:val="false"/>
        </w:rPr>
        <w:t xml:space="preserve">. Project Agreement with Urban Building Systems, Inc., for Lawnwood Elementary Second Grade Center</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w:t>
      </w:r>
      <w:r>
        <w:rPr>
          <w:sz w:val="16"/>
          <w:szCs w:val="16"/>
          <w:rFonts w:ascii="Lucida Handwriting" w:hAnsi="Lucida Handwriting"/>
          <w:vertAlign w:val="baseline"/>
          <w:b w:val="true"/>
          <w:i w:val="true"/>
          <w:u w:val="single"/>
          <w:strike w:val="false"/>
          <w:shadow w:val="false"/>
          <w:emboss w:val="false"/>
          <w:imprint w:val="false"/>
        </w:rPr>
        <w:t xml:space="preserve"> </w:t>
      </w:r>
      <w:r>
        <w:rPr>
          <w:sz w:val="18"/>
          <w:szCs w:val="18"/>
          <w:rFonts w:ascii="Lydian" w:hAnsi="Lydian"/>
          <w:vertAlign w:val="baseline"/>
          <w:b w:val="true"/>
          <w:i w:val="true"/>
          <w:u w:val="single"/>
          <w:strike w:val="false"/>
          <w:shadow w:val="false"/>
          <w:emboss w:val="false"/>
          <w:imprint w:val="false"/>
        </w:rPr>
        <w:t xml:space="preserve">Addendum 44</w:t>
      </w:r>
      <w:r>
        <w:rPr>
          <w:sz w:val="18"/>
          <w:szCs w:val="18"/>
          <w:rFonts w:ascii="Lydian" w:hAnsi="Lydian"/>
          <w:vertAlign w:val="baseline"/>
          <w:b w:val="false"/>
          <w:i w:val="false"/>
          <w:u w:val="none"/>
          <w:strike w:val="false"/>
          <w:shadow w:val="false"/>
          <w:emboss w:val="false"/>
          <w:imprint w:val="false"/>
        </w:rPr>
        <w:t xml:space="preserve">. Five Year Work Plan</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w:t>
      </w:r>
      <w:r>
        <w:rPr>
          <w:sz w:val="16"/>
          <w:szCs w:val="16"/>
          <w:rFonts w:ascii="Lucida Handwriting" w:hAnsi="Lucida Handwriting"/>
          <w:vertAlign w:val="baseline"/>
          <w:b w:val="true"/>
          <w:i w:val="true"/>
          <w:u w:val="single"/>
          <w:strike w:val="false"/>
          <w:shadow w:val="false"/>
          <w:emboss w:val="false"/>
          <w:imprint w:val="false"/>
        </w:rPr>
        <w:t xml:space="preserve"> </w:t>
      </w:r>
      <w:r>
        <w:rPr>
          <w:sz w:val="18"/>
          <w:szCs w:val="18"/>
          <w:rFonts w:ascii="Lydian" w:hAnsi="Lydian"/>
          <w:vertAlign w:val="baseline"/>
          <w:b w:val="true"/>
          <w:i w:val="true"/>
          <w:u w:val="single"/>
          <w:strike w:val="false"/>
          <w:shadow w:val="false"/>
          <w:emboss w:val="false"/>
          <w:imprint w:val="false"/>
        </w:rPr>
        <w:t xml:space="preserve">Addendum 45.</w:t>
      </w:r>
      <w:r>
        <w:rPr>
          <w:sz w:val="18"/>
          <w:szCs w:val="18"/>
          <w:rFonts w:ascii="Lydian" w:hAnsi="Lydian"/>
          <w:vertAlign w:val="baseline"/>
          <w:b w:val="false"/>
          <w:i w:val="false"/>
          <w:u w:val="none"/>
          <w:strike w:val="false"/>
          <w:shadow w:val="false"/>
          <w:emboss w:val="false"/>
          <w:imprint w:val="false"/>
        </w:rPr>
        <w:t xml:space="preserve"> Contract for Summer Food Services - Boys’ &amp; Girls’ Clubs of St. Lucie County</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w:t>
      </w:r>
      <w:r>
        <w:rPr>
          <w:sz w:val="18"/>
          <w:szCs w:val="18"/>
          <w:rFonts w:ascii="Lydian" w:hAnsi="Lydian"/>
          <w:vertAlign w:val="baseline"/>
          <w:b w:val="true"/>
          <w:i w:val="true"/>
          <w:u w:val="single"/>
          <w:strike w:val="false"/>
          <w:shadow w:val="false"/>
          <w:emboss w:val="false"/>
          <w:imprint w:val="false"/>
        </w:rPr>
        <w:t xml:space="preserve">Addendum 46.</w:t>
      </w:r>
      <w:r>
        <w:rPr>
          <w:sz w:val="18"/>
          <w:szCs w:val="18"/>
          <w:rFonts w:ascii="Lydian" w:hAnsi="Lydian"/>
          <w:vertAlign w:val="baseline"/>
          <w:b w:val="false"/>
          <w:i w:val="false"/>
          <w:u w:val="none"/>
          <w:strike w:val="false"/>
          <w:shadow w:val="false"/>
          <w:emboss w:val="false"/>
          <w:imprint w:val="false"/>
        </w:rPr>
        <w:t xml:space="preserve"> Approval of 6th Grade Pilot Programs at C. A. Moore Elementary and Garden City Elementary</w:t>
      </w:r>
    </w:p>
    <w:p>
      <w:pPr>
        <w:rPr>
          <w:sz w:val="22"/>
          <w:szCs w:val="22"/>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2"/>
          <w:szCs w:val="22"/>
          <w:rFonts w:ascii="Lydian" w:hAnsi="Lydian"/>
          <w:vertAlign w:val="baseline"/>
          <w:b w:val="true"/>
          <w:i w:val="false"/>
          <w:u w:val="single"/>
          <w:strike w:val="false"/>
          <w:shadow w:val="false"/>
          <w:emboss w:val="false"/>
          <w:imprint w:val="false"/>
        </w:rPr>
        <w:t xml:space="preserve">FINANCE/BUDGET REPORT</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39. BEST Program Committee Appointments</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Approved appointment of existing Budget Review Committee members as BEST Program Committee members.</w:t>
      </w:r>
    </w:p>
    <w:p>
      <w:pPr>
        <w:rPr>
          <w:sz w:val="22"/>
          <w:szCs w:val="22"/>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2"/>
          <w:szCs w:val="22"/>
          <w:rFonts w:ascii="Lydian" w:hAnsi="Lydian"/>
          <w:vertAlign w:val="baseline"/>
          <w:b w:val="true"/>
          <w:i w:val="false"/>
          <w:u w:val="single"/>
          <w:strike w:val="false"/>
          <w:shadow w:val="false"/>
          <w:emboss w:val="false"/>
          <w:imprint w:val="false"/>
        </w:rPr>
        <w:t xml:space="preserve">FACILITIES REPORT</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Received report on project list; K-8 design and bus turnaround; availability of concrete and steel.</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 </w:t>
      </w:r>
    </w:p>
    <w:p>
      <w:pPr>
        <w:rPr>
          <w:sz w:val="22"/>
          <w:szCs w:val="22"/>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2"/>
          <w:szCs w:val="22"/>
          <w:rFonts w:ascii="Lydian" w:hAnsi="Lydian"/>
          <w:vertAlign w:val="baseline"/>
          <w:b w:val="true"/>
          <w:i w:val="false"/>
          <w:u w:val="single"/>
          <w:strike w:val="false"/>
          <w:shadow w:val="false"/>
          <w:emboss w:val="false"/>
          <w:imprint w:val="false"/>
        </w:rPr>
        <w:t xml:space="preserve">ATTORNEY’S REPORT</w:t>
      </w:r>
    </w:p>
    <w:p>
      <w:pPr>
        <w:rPr>
          <w:sz w:val="22"/>
          <w:szCs w:val="22"/>
          <w:rFonts w:ascii="Lydian" w:hAnsi="Lydian"/>
          <w:vertAlign w:val="baseline"/>
          <w:b w:val="true"/>
          <w:i w:val="true"/>
          <w:u w:val="single"/>
          <w:strike w:val="false"/>
          <w:shadow w:val="false"/>
          <w:emboss w:val="false"/>
          <w:imprint w:val="false"/>
        </w:rPr>
        <w:jc w:val="both"/>
        <w:ind w:left="180" w:hanging="180"/>
        <w:spacing w:after="0" w:line="240" w:lineRule="auto"/>
        <w:keepLines/>
      </w:pPr>
      <w:r>
        <w:rPr>
          <w:sz w:val="22"/>
          <w:szCs w:val="22"/>
          <w:rFonts w:ascii="Lydian" w:hAnsi="Lydian"/>
          <w:vertAlign w:val="baseline"/>
          <w:b w:val="true"/>
          <w:i w:val="true"/>
          <w:u w:val="single"/>
          <w:strike w:val="false"/>
          <w:shadow w:val="false"/>
          <w:emboss w:val="false"/>
          <w:imprint w:val="false"/>
        </w:rPr>
        <w:t xml:space="preserve">Addendum 47.</w:t>
      </w:r>
      <w:r>
        <w:rPr>
          <w:sz w:val="22"/>
          <w:szCs w:val="22"/>
          <w:rFonts w:ascii="Lydian" w:hAnsi="Lydian"/>
          <w:vertAlign w:val="baseline"/>
          <w:b w:val="true"/>
          <w:i w:val="false"/>
          <w:u w:val="single"/>
          <w:strike w:val="false"/>
          <w:shadow w:val="false"/>
          <w:emboss w:val="false"/>
          <w:imprint w:val="false"/>
        </w:rPr>
        <w:t xml:space="preserve"> </w:t>
      </w:r>
      <w:r>
        <w:rPr>
          <w:sz w:val="22"/>
          <w:szCs w:val="22"/>
          <w:rFonts w:ascii="Lydian" w:hAnsi="Lydian"/>
          <w:vertAlign w:val="baseline"/>
          <w:b w:val="false"/>
          <w:i w:val="true"/>
          <w:u w:val="none"/>
          <w:strike w:val="false"/>
          <w:shadow w:val="false"/>
          <w:emboss w:val="false"/>
          <w:imprint w:val="false"/>
        </w:rPr>
        <w:t xml:space="preserve">Donations</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Discussed how to assure all pieces of development are paying fair share, and  how to work something out with different developers depending on where the land is. Board requested more information prior to approval.</w:t>
      </w:r>
    </w:p>
    <w:p>
      <w:pPr>
        <w:rPr>
          <w:sz w:val="22"/>
          <w:szCs w:val="22"/>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2"/>
          <w:szCs w:val="22"/>
          <w:rFonts w:ascii="Lydian" w:hAnsi="Lydian"/>
          <w:vertAlign w:val="baseline"/>
          <w:b w:val="true"/>
          <w:i w:val="false"/>
          <w:u w:val="single"/>
          <w:strike w:val="false"/>
          <w:shadow w:val="false"/>
          <w:emboss w:val="false"/>
          <w:imprint w:val="false"/>
        </w:rPr>
        <w:t xml:space="preserve">CTA REPORT</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Welcomed  Ms. Vanessa Tillman, newly elected President of CTA/CU and extended fond farewell  and wishes for success to outgoing CTA/CU President Clara Cook.</w:t>
      </w:r>
    </w:p>
    <w:p>
      <w:pPr>
        <w:rPr>
          <w:sz w:val="22"/>
          <w:szCs w:val="22"/>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2"/>
          <w:szCs w:val="22"/>
          <w:rFonts w:ascii="Lydian" w:hAnsi="Lydian"/>
          <w:vertAlign w:val="baseline"/>
          <w:b w:val="true"/>
          <w:i w:val="false"/>
          <w:u w:val="single"/>
          <w:strike w:val="false"/>
          <w:shadow w:val="false"/>
          <w:emboss w:val="false"/>
          <w:imprint w:val="false"/>
        </w:rPr>
        <w:t xml:space="preserve">CWA REPORT</w:t>
      </w:r>
    </w:p>
    <w:p>
      <w:pPr>
        <w:rPr>
          <w:sz w:val="16"/>
          <w:szCs w:val="16"/>
          <w:rFonts w:ascii="Lucida Handwriting" w:hAnsi="Lucida Handwriting"/>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ucida Handwriting" w:hAnsi="Lucida Handwriting"/>
          <w:vertAlign w:val="baseline"/>
          <w:b w:val="false"/>
          <w:i w:val="false"/>
          <w:u w:val="none"/>
          <w:strike w:val="false"/>
          <w:shadow w:val="false"/>
          <w:emboss w:val="false"/>
          <w:imprint w:val="false"/>
        </w:rPr>
        <w:t xml:space="preserve">No report.</w:t>
      </w:r>
    </w:p>
    <w:p>
      <w:pPr>
        <w:rPr>
          <w:sz w:val="22"/>
          <w:szCs w:val="22"/>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2"/>
          <w:szCs w:val="22"/>
          <w:rFonts w:ascii="Lydian" w:hAnsi="Lydian"/>
          <w:vertAlign w:val="baseline"/>
          <w:b w:val="true"/>
          <w:i w:val="false"/>
          <w:u w:val="single"/>
          <w:strike w:val="false"/>
          <w:shadow w:val="false"/>
          <w:emboss w:val="false"/>
          <w:imprint w:val="false"/>
        </w:rPr>
        <w:t xml:space="preserve">SCHOOL BOARD MEMBERS’ REPORTS</w:t>
      </w:r>
    </w:p>
    <w:p>
      <w:pPr>
        <w:rPr>
          <w:sz w:val="22"/>
          <w:szCs w:val="22"/>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22"/>
          <w:szCs w:val="22"/>
          <w:rFonts w:ascii="Lydian" w:hAnsi="Lydian"/>
          <w:vertAlign w:val="baseline"/>
          <w:b w:val="false"/>
          <w:i w:val="false"/>
          <w:u w:val="none"/>
          <w:strike w:val="false"/>
          <w:shadow w:val="false"/>
          <w:emboss w:val="false"/>
          <w:imprint w:val="false"/>
        </w:rPr>
        <w:t xml:space="preserve">Dr. Gaines stated he appreciated the letters and calls board members had received regarding the release of their social security numbers to the press.  Dr. Gaines also suggested that departments stay with the four day work week during the summer (part of June and most of July).</w:t>
      </w:r>
    </w:p>
    <w:p>
      <w:pPr>
        <w:rPr>
          <w:sz w:val="22"/>
          <w:szCs w:val="22"/>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2"/>
          <w:szCs w:val="22"/>
          <w:rFonts w:ascii="Lydian" w:hAnsi="Lydian"/>
          <w:vertAlign w:val="baseline"/>
          <w:b w:val="true"/>
          <w:i w:val="false"/>
          <w:u w:val="single"/>
          <w:strike w:val="false"/>
          <w:shadow w:val="false"/>
          <w:emboss w:val="false"/>
          <w:imprint w:val="false"/>
        </w:rPr>
        <w:t xml:space="preserve">UNSCHEDULED SPEAKERS</w:t>
      </w:r>
    </w:p>
    <w:p>
      <w:pPr>
        <w:rPr>
          <w:sz w:val="22"/>
          <w:szCs w:val="22"/>
          <w:rFonts w:ascii="Lydian" w:hAnsi="Lydian"/>
          <w:vertAlign w:val="baseline"/>
          <w:b w:val="true"/>
          <w:i w:val="false"/>
          <w:u w:val="single"/>
          <w:strike w:val="false"/>
          <w:shadow w:val="false"/>
          <w:emboss w:val="false"/>
          <w:imprint w:val="false"/>
        </w:rPr>
        <w:jc w:val="both"/>
        <w:ind w:left="180" w:hanging="180"/>
        <w:spacing w:after="0" w:line="240" w:lineRule="auto"/>
        <w:keepLines/>
      </w:pPr>
      <w:r>
        <w:rPr>
          <w:sz w:val="22"/>
          <w:szCs w:val="22"/>
          <w:rFonts w:ascii="Lydian" w:hAnsi="Lydian"/>
          <w:vertAlign w:val="baseline"/>
          <w:b w:val="true"/>
          <w:i w:val="false"/>
          <w:u w:val="single"/>
          <w:strike w:val="false"/>
          <w:shadow w:val="false"/>
          <w:emboss w:val="false"/>
          <w:imprint w:val="false"/>
        </w:rPr>
        <w:t xml:space="preserve">ADJOURNMENT</w:t>
      </w:r>
    </w:p>
    <w:p>
      <w:pPr>
        <w:rPr>
          <w:sz w:val="16"/>
          <w:szCs w:val="16"/>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ydian" w:hAnsi="Lydian"/>
          <w:vertAlign w:val="baseline"/>
          <w:b w:val="false"/>
          <w:i w:val="false"/>
          <w:u w:val="none"/>
          <w:strike w:val="false"/>
          <w:shadow w:val="false"/>
          <w:emboss w:val="false"/>
          <w:imprint w:val="false"/>
        </w:rPr>
        <w:t xml:space="preserve"> Note:  If a person decides to appeal any decision made by the School Board regarding any matter considered at this meeting or hearing, he/she will need a record of the proceedings.  For this purpose, an individual should ensue that a verbatim record of the proceedings is made, at his/her own expense, which record includes the testimony and evidence upon which the appeal is to be based (SEC.286.0105) FLA. STATS.).  If due to a disability, you need special accommodations to receive School Board information or to participate in School Board functions, call (772) 429-3914 and ask for the Executive Assistant to the School Board (TTY No. 429-</w:t>
      </w:r>
    </w:p>
    <w:p>
      <w:pPr>
        <w:rPr>
          <w:sz w:val="16"/>
          <w:szCs w:val="16"/>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ydian" w:hAnsi="Lydian"/>
          <w:vertAlign w:val="baseline"/>
          <w:b w:val="false"/>
          <w:i w:val="false"/>
          <w:u w:val="none"/>
          <w:strike w:val="false"/>
          <w:shadow w:val="false"/>
          <w:emboss w:val="false"/>
          <w:imprint w:val="false"/>
        </w:rPr>
        <w:t xml:space="preserve">3919). </w:t>
      </w:r>
    </w:p>
    <w:p>
      <w:pPr>
        <w:rPr>
          <w:sz w:val="16"/>
          <w:szCs w:val="16"/>
          <w:rFonts w:ascii="Lydian" w:hAnsi="Lydian"/>
          <w:vertAlign w:val="baseline"/>
          <w:b w:val="false"/>
          <w:i w:val="false"/>
          <w:u w:val="none"/>
          <w:strike w:val="false"/>
          <w:shadow w:val="false"/>
          <w:emboss w:val="false"/>
          <w:imprint w:val="false"/>
        </w:rPr>
        <w:jc w:val="both"/>
        <w:ind w:left="180" w:hanging="180"/>
        <w:spacing w:after="0" w:line="240" w:lineRule="auto"/>
        <w:keepLines/>
      </w:pPr>
      <w:r>
        <w:rPr>
          <w:sz w:val="16"/>
          <w:szCs w:val="16"/>
          <w:rFonts w:ascii="Lydian" w:hAnsi="Lydian"/>
          <w:vertAlign w:val="baseline"/>
          <w:b w:val="false"/>
          <w:i w:val="false"/>
          <w:u w:val="none"/>
          <w:strike w:val="false"/>
          <w:shadow w:val="false"/>
          <w:emboss w:val="false"/>
          <w:imprint w:val="false"/>
        </w:rPr>
        <w:t xml:space="preserve"> From time to time, this agenda is subject to change (note items in bold/italic) and shall be published on 05-17-04.</w:t>
      </w:r>
    </w:p>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2F5" w:rsidRDefault="00FD22F5" w:rsidP="00F80448">
      <w:pPr>
        <w:spacing w:after="0" w:line="240" w:lineRule="auto"/>
      </w:pPr>
      <w:r>
        <w:separator/>
      </w:r>
    </w:p>
  </w:endnote>
  <w:endnote w:type="continuationSeparator" w:id="0">
    <w:p w:rsidR="00FD22F5" w:rsidRDefault="00FD22F5" w:rsidP="00F804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2F5" w:rsidRDefault="00FD22F5" w:rsidP="00F80448">
      <w:pPr>
        <w:spacing w:after="0" w:line="240" w:lineRule="auto"/>
      </w:pPr>
      <w:r>
        <w:separator/>
      </w:r>
    </w:p>
  </w:footnote>
  <w:footnote w:type="continuationSeparator" w:id="0">
    <w:p w:rsidR="00FD22F5" w:rsidRDefault="00FD22F5" w:rsidP="00F804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8" w:rsidRDefault="00F80448">
    <w:pPr>
      <w:pStyle w:val="Header"/>
    </w:pPr>
  </w:p>
</w:hdr>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F80448"/>
    <w:rsid w:val="00561074"/>
    <w:rsid w:val="007073D1"/>
    <w:rsid w:val="00766FD5"/>
    <w:rsid w:val="00A9265E"/>
    <w:rsid w:val="00BE3B80"/>
    <w:rsid w:val="00CD760B"/>
    <w:rsid w:val="00F80448"/>
    <w:rsid w:val="00FD22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B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804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0448"/>
  </w:style>
  <w:style w:type="paragraph" w:styleId="Footer">
    <w:name w:val="footer"/>
    <w:basedOn w:val="Normal"/>
    <w:link w:val="FooterChar"/>
    <w:uiPriority w:val="99"/>
    <w:semiHidden/>
    <w:unhideWhenUsed/>
    <w:rsid w:val="00F8044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044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e99f3610aa7242a3" Type="http://schemas.openxmlformats.org/officeDocument/2006/relationships/numbering" Target="/word/numbering.xml"/><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B69E0AB188BC49A3BB424194501D32" ma:contentTypeVersion="4" ma:contentTypeDescription="Create a new document." ma:contentTypeScope="" ma:versionID="f945083f0c3fa67c702a20779dababa4">
  <xsd:schema xmlns:xsd="http://www.w3.org/2001/XMLSchema" xmlns:xs="http://www.w3.org/2001/XMLSchema" xmlns:p="http://schemas.microsoft.com/office/2006/metadata/properties" xmlns:ns2="bb8ff199-b3a7-47eb-a6fc-0f6b5be9fe5c" targetNamespace="http://schemas.microsoft.com/office/2006/metadata/properties" ma:root="true" ma:fieldsID="fd83890842ff4bdbedcfd0d3a0bf1cc7" ns2:_="">
    <xsd:import namespace="bb8ff199-b3a7-47eb-a6fc-0f6b5be9fe5c"/>
    <xsd:element name="properties">
      <xsd:complexType>
        <xsd:sequence>
          <xsd:element name="documentManagement">
            <xsd:complexType>
              <xsd:all>
                <xsd:element ref="ns2:_dlc_DocId" minOccurs="0"/>
                <xsd:element ref="ns2:_dlc_DocIdUrl" minOccurs="0"/>
                <xsd:element ref="ns2:_dlc_DocIdPersistId" minOccurs="0"/>
                <xsd:element ref="ns2:SelectMonth" minOccurs="0"/>
                <xsd:element ref="ns2:Select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8ff199-b3a7-47eb-a6fc-0f6b5be9fe5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electMonth" ma:index="11" nillable="true" ma:displayName="SelectMonth" ma:format="Dropdown" ma:internalName="SelectMonth">
      <xsd:simpleType>
        <xsd:restriction base="dms:Choice">
          <xsd:enumeration value="01-January"/>
          <xsd:enumeration value="02-February"/>
          <xsd:enumeration value="03-March"/>
          <xsd:enumeration value="04-April"/>
          <xsd:enumeration value="05-May"/>
          <xsd:enumeration value="06-June"/>
          <xsd:enumeration value="07-July"/>
          <xsd:enumeration value="08-August"/>
          <xsd:enumeration value="09-September"/>
          <xsd:enumeration value="10-October"/>
          <xsd:enumeration value="11-November"/>
          <xsd:enumeration value="12-December"/>
        </xsd:restriction>
      </xsd:simpleType>
    </xsd:element>
    <xsd:element name="SelectYear" ma:index="12" nillable="true" ma:displayName="SelectYear" ma:default="2012" ma:format="Dropdown" ma:internalName="Select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4"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b8ff199-b3a7-47eb-a6fc-0f6b5be9fe5c">VSMNMP6JFE62-396-161</_dlc_DocId>
    <_dlc_DocIdUrl xmlns="bb8ff199-b3a7-47eb-a6fc-0f6b5be9fe5c">
      <Url>http://share/district/_layouts/DocIdRedir.aspx?ID=VSMNMP6JFE62-396-161</Url>
      <Description>VSMNMP6JFE62-396-161</Description>
    </_dlc_DocIdUrl>
    <SelectYear xmlns="bb8ff199-b3a7-47eb-a6fc-0f6b5be9fe5c">2004</SelectYear>
    <SelectMonth xmlns="bb8ff199-b3a7-47eb-a6fc-0f6b5be9fe5c">05-May</SelectMonth>
  </documentManagement>
</p:properties>
</file>

<file path=customXml/itemProps1.xml><?xml version="1.0" encoding="utf-8"?>
<ds:datastoreItem xmlns:ds="http://schemas.openxmlformats.org/officeDocument/2006/customXml" ds:itemID="{F2C34014-4D3A-4DDB-8CD9-7078C739D597}"/>
</file>

<file path=customXml/itemProps2.xml><?xml version="1.0" encoding="utf-8"?>
<ds:datastoreItem xmlns:ds="http://schemas.openxmlformats.org/officeDocument/2006/customXml" ds:itemID="{3D6EFEB5-76AF-454C-9767-5ECC7B1CCC34}"/>
</file>

<file path=customXml/itemProps3.xml><?xml version="1.0" encoding="utf-8"?>
<ds:datastoreItem xmlns:ds="http://schemas.openxmlformats.org/officeDocument/2006/customXml" ds:itemID="{B0FC54CA-3837-427F-B35A-2E9279417E0B}"/>
</file>

<file path=customXml/itemProps4.xml><?xml version="1.0" encoding="utf-8"?>
<ds:datastoreItem xmlns:ds="http://schemas.openxmlformats.org/officeDocument/2006/customXml" ds:itemID="{42F7B81B-2E74-4D43-A0F2-76A5DE5A2040}"/>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05-25-04 SLCSB Agenda for Regular Meeting</dc:title>
  <dc:creator>CN=chris harrison/O=stlucie, CN=Jonathan L Hart/O=stlucie</dc:creator>
  <cp:lastModifiedBy/>
  <cp:revision>1</cp:revision>
  <dcterms:created xsi:type="dcterms:W3CDTF">2005-09-29T18:23:22Z</dcterms:created>
  <dcterms:modified xsi:type="dcterms:W3CDTF">2005-09-29T18:27:30Z</dcterms:modified>
  <cp:category>Agenda</cp:category>
  <cp:contentStatus>Submitted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MSP Version">
    <vt:lpwstr>6.2.0.1057</vt:lpwstr>
  </property>
  <property fmtid="{D5CDD505-2E9C-101B-9397-08002B2CF9AE}" pid="3" name="NMSP NotesUnid">
    <vt:lpwstr>e2ad6e5cc0e3f8c08525708b004f0b4f</vt:lpwstr>
  </property>
  <property fmtid="{D5CDD505-2E9C-101B-9397-08002B2CF9AE}" pid="4" name="NMSP NotesUrl">
    <vt:lpwstr>notes:///85256d470058b999/0/e2ad6e5cc0e3f8c08525708b004f0b4f</vt:lpwstr>
  </property>
  <property fmtid="{D5CDD505-2E9C-101B-9397-08002B2CF9AE}" pid="5" name="ContentTypeId">
    <vt:lpwstr>0x0101000CB69E0AB188BC49A3BB424194501D32</vt:lpwstr>
  </property>
  <property fmtid="{D5CDD505-2E9C-101B-9397-08002B2CF9AE}" pid="6" name="_dlc_DocIdItemGuid">
    <vt:lpwstr>640c15b4-af70-4736-92f7-eb704ea74e07</vt:lpwstr>
  </property>
</Properties>
</file>