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5680E" w14:textId="0E8FABF3" w:rsidR="00416DB4" w:rsidRDefault="0028431E" w:rsidP="43FD7C3C">
      <w:pPr>
        <w:contextualSpacing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April 10, 2024</w:t>
      </w:r>
    </w:p>
    <w:p w14:paraId="38C4388F" w14:textId="77777777" w:rsidR="0028431E" w:rsidRDefault="0028431E" w:rsidP="43FD7C3C">
      <w:pPr>
        <w:contextualSpacing/>
        <w:rPr>
          <w:rFonts w:ascii="Calibri" w:hAnsi="Calibri" w:cs="Calibri"/>
          <w:color w:val="000000" w:themeColor="text1"/>
        </w:rPr>
      </w:pPr>
    </w:p>
    <w:p w14:paraId="66B7932F" w14:textId="77777777" w:rsidR="0028431E" w:rsidRDefault="0028431E" w:rsidP="43FD7C3C">
      <w:pPr>
        <w:contextualSpacing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Car Comm, Inc</w:t>
      </w:r>
    </w:p>
    <w:p w14:paraId="11640EFC" w14:textId="33BE37B3" w:rsidR="00416DB4" w:rsidRDefault="0028431E" w:rsidP="43FD7C3C">
      <w:pPr>
        <w:contextualSpacing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8011 Monetary Dr. A2</w:t>
      </w:r>
    </w:p>
    <w:p w14:paraId="236B8A7F" w14:textId="59608B22" w:rsidR="0028431E" w:rsidRDefault="0028431E" w:rsidP="43FD7C3C">
      <w:pPr>
        <w:contextualSpacing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West Palm Beach, FL 33404</w:t>
      </w:r>
    </w:p>
    <w:p w14:paraId="67C66AE5" w14:textId="0F342A36" w:rsidR="0028431E" w:rsidRDefault="0028431E" w:rsidP="43FD7C3C">
      <w:pPr>
        <w:contextualSpacing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Attention: Stephani</w:t>
      </w:r>
      <w:r w:rsidR="00B351D0">
        <w:rPr>
          <w:rFonts w:ascii="Calibri" w:hAnsi="Calibri" w:cs="Calibri"/>
          <w:color w:val="000000" w:themeColor="text1"/>
        </w:rPr>
        <w:t>e</w:t>
      </w:r>
      <w:r>
        <w:rPr>
          <w:rFonts w:ascii="Calibri" w:hAnsi="Calibri" w:cs="Calibri"/>
          <w:color w:val="000000" w:themeColor="text1"/>
        </w:rPr>
        <w:t xml:space="preserve"> J. Waterman</w:t>
      </w:r>
    </w:p>
    <w:p w14:paraId="6F31A29B" w14:textId="77777777" w:rsidR="002D315F" w:rsidRDefault="002D315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39BDDBF2" w14:textId="79E8A4BF" w:rsidR="00006037" w:rsidRDefault="43FD7C3C" w:rsidP="43FD7C3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</w:rPr>
      </w:pPr>
      <w:r w:rsidRPr="43FD7C3C">
        <w:rPr>
          <w:rFonts w:ascii="Calibri" w:hAnsi="Calibri" w:cs="Calibri"/>
          <w:color w:val="000000" w:themeColor="text1"/>
        </w:rPr>
        <w:t xml:space="preserve">Subject:   </w:t>
      </w:r>
      <w:bookmarkStart w:id="0" w:name="_Hlk71709310"/>
      <w:r w:rsidR="00006037">
        <w:tab/>
      </w:r>
      <w:bookmarkStart w:id="1" w:name="_Hlk71709282"/>
      <w:r w:rsidRPr="43FD7C3C">
        <w:rPr>
          <w:rFonts w:ascii="Calibri" w:hAnsi="Calibri" w:cs="Calibri"/>
          <w:color w:val="000000" w:themeColor="text1"/>
        </w:rPr>
        <w:t xml:space="preserve">Notice of Award for </w:t>
      </w:r>
      <w:bookmarkStart w:id="2" w:name="_Hlk161929079"/>
      <w:bookmarkEnd w:id="0"/>
      <w:bookmarkEnd w:id="1"/>
      <w:r w:rsidR="0028431E">
        <w:rPr>
          <w:rFonts w:ascii="Calibri" w:hAnsi="Calibri" w:cs="Calibri"/>
          <w:color w:val="000000" w:themeColor="text1"/>
        </w:rPr>
        <w:t>Invitation to Bid (ITB) 24-09 Two Way Radios, Repeaters and Related Services</w:t>
      </w:r>
    </w:p>
    <w:bookmarkEnd w:id="2"/>
    <w:p w14:paraId="3A62B839" w14:textId="09652E67" w:rsidR="00006037" w:rsidRDefault="43FD7C3C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43FD7C3C">
        <w:rPr>
          <w:rFonts w:ascii="Calibri" w:hAnsi="Calibri" w:cs="Calibri"/>
          <w:color w:val="000000" w:themeColor="text1"/>
        </w:rPr>
        <w:t xml:space="preserve">Contract Term: The initial contract shall commence on </w:t>
      </w:r>
      <w:r w:rsidR="00B351D0">
        <w:rPr>
          <w:rFonts w:ascii="Calibri" w:hAnsi="Calibri" w:cs="Calibri"/>
          <w:color w:val="000000" w:themeColor="text1"/>
        </w:rPr>
        <w:t xml:space="preserve">03/14/2024 </w:t>
      </w:r>
      <w:r w:rsidR="00D812E8">
        <w:rPr>
          <w:rFonts w:ascii="Calibri" w:hAnsi="Calibri" w:cs="Calibri"/>
          <w:color w:val="000000" w:themeColor="text1"/>
        </w:rPr>
        <w:t xml:space="preserve">through </w:t>
      </w:r>
      <w:r w:rsidR="00B351D0">
        <w:rPr>
          <w:rFonts w:ascii="Calibri" w:hAnsi="Calibri" w:cs="Calibri"/>
          <w:color w:val="000000" w:themeColor="text1"/>
        </w:rPr>
        <w:t xml:space="preserve">03/13/2025 </w:t>
      </w:r>
      <w:r w:rsidRPr="43FD7C3C">
        <w:rPr>
          <w:rFonts w:ascii="Calibri" w:hAnsi="Calibri" w:cs="Calibri"/>
          <w:color w:val="000000" w:themeColor="text1"/>
        </w:rPr>
        <w:t>With (</w:t>
      </w:r>
      <w:r w:rsidR="00B351D0">
        <w:rPr>
          <w:rFonts w:ascii="Calibri" w:hAnsi="Calibri" w:cs="Calibri"/>
          <w:color w:val="000000" w:themeColor="text1"/>
        </w:rPr>
        <w:t>3</w:t>
      </w:r>
      <w:r w:rsidRPr="43FD7C3C">
        <w:rPr>
          <w:rFonts w:ascii="Calibri" w:hAnsi="Calibri" w:cs="Calibri"/>
          <w:color w:val="000000" w:themeColor="text1"/>
        </w:rPr>
        <w:t xml:space="preserve">) additional </w:t>
      </w:r>
      <w:proofErr w:type="gramStart"/>
      <w:r w:rsidRPr="43FD7C3C">
        <w:rPr>
          <w:rFonts w:ascii="Calibri" w:hAnsi="Calibri" w:cs="Calibri"/>
          <w:color w:val="000000" w:themeColor="text1"/>
        </w:rPr>
        <w:t>one year</w:t>
      </w:r>
      <w:proofErr w:type="gramEnd"/>
      <w:r w:rsidRPr="43FD7C3C">
        <w:rPr>
          <w:rFonts w:ascii="Calibri" w:hAnsi="Calibri" w:cs="Calibri"/>
          <w:color w:val="000000" w:themeColor="text1"/>
        </w:rPr>
        <w:t xml:space="preserve"> renewal periods.</w:t>
      </w:r>
    </w:p>
    <w:p w14:paraId="4A8151BE" w14:textId="491633F7" w:rsidR="00006037" w:rsidRDefault="43FD7C3C" w:rsidP="43FD7C3C">
      <w:p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43FD7C3C">
        <w:rPr>
          <w:rFonts w:ascii="Calibri" w:hAnsi="Calibri" w:cs="Calibri"/>
          <w:color w:val="000000" w:themeColor="text1"/>
        </w:rPr>
        <w:t>Dear Ms</w:t>
      </w:r>
      <w:r w:rsidR="00B351D0">
        <w:rPr>
          <w:rFonts w:ascii="Calibri" w:hAnsi="Calibri" w:cs="Calibri"/>
          <w:color w:val="000000" w:themeColor="text1"/>
        </w:rPr>
        <w:t xml:space="preserve">. </w:t>
      </w:r>
      <w:r w:rsidR="00146B12">
        <w:rPr>
          <w:rFonts w:ascii="Calibri" w:hAnsi="Calibri" w:cs="Calibri"/>
          <w:color w:val="000000" w:themeColor="text1"/>
        </w:rPr>
        <w:t>Waterman,</w:t>
      </w:r>
    </w:p>
    <w:p w14:paraId="68FA96CF" w14:textId="4E4AF408" w:rsidR="00006037" w:rsidRDefault="43FD7C3C" w:rsidP="43FD7C3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43FD7C3C">
        <w:rPr>
          <w:rFonts w:ascii="Calibri" w:hAnsi="Calibri" w:cs="Calibri"/>
          <w:color w:val="000000" w:themeColor="text1"/>
        </w:rPr>
        <w:t xml:space="preserve">This is to advise you that on </w:t>
      </w:r>
      <w:r w:rsidR="00D812E8">
        <w:rPr>
          <w:rFonts w:ascii="Calibri" w:hAnsi="Calibri" w:cs="Calibri"/>
          <w:color w:val="000000" w:themeColor="text1"/>
        </w:rPr>
        <w:t xml:space="preserve">March </w:t>
      </w:r>
      <w:r w:rsidRPr="43FD7C3C">
        <w:rPr>
          <w:rFonts w:ascii="Calibri" w:hAnsi="Calibri" w:cs="Calibri"/>
          <w:color w:val="000000" w:themeColor="text1"/>
        </w:rPr>
        <w:t>12, 202</w:t>
      </w:r>
      <w:r w:rsidR="00D812E8">
        <w:rPr>
          <w:rFonts w:ascii="Calibri" w:hAnsi="Calibri" w:cs="Calibri"/>
          <w:color w:val="000000" w:themeColor="text1"/>
        </w:rPr>
        <w:t>4</w:t>
      </w:r>
      <w:r w:rsidRPr="43FD7C3C">
        <w:rPr>
          <w:rFonts w:ascii="Calibri" w:hAnsi="Calibri" w:cs="Calibri"/>
          <w:color w:val="000000" w:themeColor="text1"/>
        </w:rPr>
        <w:t xml:space="preserve"> the School Board of St. Lucie County, Florida accepted the recommendation to award your firm for</w:t>
      </w:r>
      <w:r w:rsidR="00146B12">
        <w:rPr>
          <w:rFonts w:ascii="Calibri" w:hAnsi="Calibri" w:cs="Calibri"/>
          <w:color w:val="000000" w:themeColor="text1"/>
        </w:rPr>
        <w:t xml:space="preserve"> Invitation to Bid (ITB) 24-09 Two Way Radios, Repeaters and Related Services. </w:t>
      </w:r>
      <w:r w:rsidRPr="43FD7C3C">
        <w:rPr>
          <w:rFonts w:ascii="Calibri" w:hAnsi="Calibri" w:cs="Calibri"/>
          <w:color w:val="000000" w:themeColor="text1"/>
        </w:rPr>
        <w:t xml:space="preserve">This acceptance is subject to </w:t>
      </w:r>
      <w:r w:rsidR="00146B12">
        <w:rPr>
          <w:rFonts w:ascii="Calibri" w:hAnsi="Calibri" w:cs="Calibri"/>
          <w:color w:val="000000" w:themeColor="text1"/>
        </w:rPr>
        <w:t>Invitation to Bid (ITB) 24-09 Two Way Radios, R</w:t>
      </w:r>
      <w:r w:rsidR="00D734CD">
        <w:rPr>
          <w:rFonts w:ascii="Calibri" w:hAnsi="Calibri" w:cs="Calibri"/>
          <w:color w:val="000000" w:themeColor="text1"/>
        </w:rPr>
        <w:t>e</w:t>
      </w:r>
      <w:r w:rsidR="00146B12">
        <w:rPr>
          <w:rFonts w:ascii="Calibri" w:hAnsi="Calibri" w:cs="Calibri"/>
          <w:color w:val="000000" w:themeColor="text1"/>
        </w:rPr>
        <w:t xml:space="preserve">peaters and Related </w:t>
      </w:r>
      <w:proofErr w:type="gramStart"/>
      <w:r w:rsidR="00146B12">
        <w:rPr>
          <w:rFonts w:ascii="Calibri" w:hAnsi="Calibri" w:cs="Calibri"/>
          <w:color w:val="000000" w:themeColor="text1"/>
        </w:rPr>
        <w:t xml:space="preserve">Services </w:t>
      </w:r>
      <w:r w:rsidR="00D812E8">
        <w:rPr>
          <w:rFonts w:ascii="Calibri" w:hAnsi="Calibri" w:cs="Calibri"/>
          <w:color w:val="000000" w:themeColor="text1"/>
        </w:rPr>
        <w:t xml:space="preserve"> </w:t>
      </w:r>
      <w:r w:rsidRPr="43FD7C3C">
        <w:rPr>
          <w:rFonts w:ascii="Calibri" w:hAnsi="Calibri" w:cs="Calibri"/>
          <w:color w:val="000000" w:themeColor="text1"/>
        </w:rPr>
        <w:t>contract</w:t>
      </w:r>
      <w:proofErr w:type="gramEnd"/>
      <w:r w:rsidRPr="43FD7C3C">
        <w:rPr>
          <w:rFonts w:ascii="Calibri" w:hAnsi="Calibri" w:cs="Calibri"/>
          <w:color w:val="000000" w:themeColor="text1"/>
        </w:rPr>
        <w:t xml:space="preserve">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1244EE6A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Please provide a certificate of insurance as required per contract terms and conditions of the</w:t>
      </w:r>
      <w:r w:rsidR="00D812E8" w:rsidRPr="00D812E8">
        <w:rPr>
          <w:rFonts w:ascii="Calibri" w:hAnsi="Calibri" w:cs="Calibri"/>
          <w:color w:val="000000" w:themeColor="text1"/>
        </w:rPr>
        <w:t xml:space="preserve"> </w:t>
      </w:r>
      <w:r w:rsidR="00D734CD">
        <w:rPr>
          <w:rFonts w:ascii="Calibri" w:hAnsi="Calibri" w:cs="Calibri"/>
          <w:color w:val="000000" w:themeColor="text1"/>
        </w:rPr>
        <w:t xml:space="preserve">Invitation to Bid (ITB) 24-09 Two Way Radios, Repeaters and Related Services.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6EDD1" w14:textId="77777777" w:rsidR="00DB1BC1" w:rsidRDefault="00DB1BC1">
      <w:pPr>
        <w:spacing w:after="0" w:line="240" w:lineRule="auto"/>
      </w:pPr>
      <w:r>
        <w:separator/>
      </w:r>
    </w:p>
  </w:endnote>
  <w:endnote w:type="continuationSeparator" w:id="0">
    <w:p w14:paraId="670CAAD2" w14:textId="77777777" w:rsidR="00DB1BC1" w:rsidRDefault="00DB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95948" w14:textId="77777777" w:rsidR="00DB1BC1" w:rsidRDefault="00DB1BC1">
      <w:pPr>
        <w:spacing w:after="0" w:line="240" w:lineRule="auto"/>
      </w:pPr>
      <w:r>
        <w:separator/>
      </w:r>
    </w:p>
  </w:footnote>
  <w:footnote w:type="continuationSeparator" w:id="0">
    <w:p w14:paraId="399B3941" w14:textId="77777777" w:rsidR="00DB1BC1" w:rsidRDefault="00DB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46B12"/>
    <w:rsid w:val="001614E3"/>
    <w:rsid w:val="00192DED"/>
    <w:rsid w:val="001A7C57"/>
    <w:rsid w:val="001D0FC0"/>
    <w:rsid w:val="00213EAB"/>
    <w:rsid w:val="00215D1D"/>
    <w:rsid w:val="002660B6"/>
    <w:rsid w:val="002812CE"/>
    <w:rsid w:val="0028431E"/>
    <w:rsid w:val="00284AAA"/>
    <w:rsid w:val="002D315F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D2948"/>
    <w:rsid w:val="003F2EA2"/>
    <w:rsid w:val="003F7C02"/>
    <w:rsid w:val="00416DB4"/>
    <w:rsid w:val="004170AF"/>
    <w:rsid w:val="00462B54"/>
    <w:rsid w:val="00493069"/>
    <w:rsid w:val="004C595E"/>
    <w:rsid w:val="004D6CF2"/>
    <w:rsid w:val="00517A71"/>
    <w:rsid w:val="00535A9A"/>
    <w:rsid w:val="00546609"/>
    <w:rsid w:val="00576382"/>
    <w:rsid w:val="005944DA"/>
    <w:rsid w:val="0059737A"/>
    <w:rsid w:val="00597E5D"/>
    <w:rsid w:val="005A1EDC"/>
    <w:rsid w:val="00620729"/>
    <w:rsid w:val="00645470"/>
    <w:rsid w:val="00657E59"/>
    <w:rsid w:val="00673242"/>
    <w:rsid w:val="00691768"/>
    <w:rsid w:val="006F0367"/>
    <w:rsid w:val="00774D36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171AA"/>
    <w:rsid w:val="00A253BD"/>
    <w:rsid w:val="00A42D9A"/>
    <w:rsid w:val="00A45E55"/>
    <w:rsid w:val="00AF5237"/>
    <w:rsid w:val="00B02464"/>
    <w:rsid w:val="00B22EC4"/>
    <w:rsid w:val="00B26900"/>
    <w:rsid w:val="00B351D0"/>
    <w:rsid w:val="00B54EAE"/>
    <w:rsid w:val="00B552FE"/>
    <w:rsid w:val="00B75DC7"/>
    <w:rsid w:val="00B8796B"/>
    <w:rsid w:val="00BA3D5A"/>
    <w:rsid w:val="00BA49C7"/>
    <w:rsid w:val="00BA5A05"/>
    <w:rsid w:val="00BB6B3B"/>
    <w:rsid w:val="00BC06ED"/>
    <w:rsid w:val="00BE2926"/>
    <w:rsid w:val="00BF3761"/>
    <w:rsid w:val="00C24A0B"/>
    <w:rsid w:val="00C51961"/>
    <w:rsid w:val="00C6163F"/>
    <w:rsid w:val="00CA62C2"/>
    <w:rsid w:val="00CE2CAB"/>
    <w:rsid w:val="00D041A5"/>
    <w:rsid w:val="00D05689"/>
    <w:rsid w:val="00D12337"/>
    <w:rsid w:val="00D734CD"/>
    <w:rsid w:val="00D764FE"/>
    <w:rsid w:val="00D812E8"/>
    <w:rsid w:val="00D904CD"/>
    <w:rsid w:val="00D90D25"/>
    <w:rsid w:val="00DB1BC1"/>
    <w:rsid w:val="00DB4749"/>
    <w:rsid w:val="00DC797C"/>
    <w:rsid w:val="00DD05DF"/>
    <w:rsid w:val="00DE3E34"/>
    <w:rsid w:val="00E041D6"/>
    <w:rsid w:val="00E12015"/>
    <w:rsid w:val="00E32718"/>
    <w:rsid w:val="00E65672"/>
    <w:rsid w:val="00E71405"/>
    <w:rsid w:val="00E802A8"/>
    <w:rsid w:val="00ED5FF1"/>
    <w:rsid w:val="00F519DF"/>
    <w:rsid w:val="00F60D29"/>
    <w:rsid w:val="00F83039"/>
    <w:rsid w:val="00F87567"/>
    <w:rsid w:val="00FA5F92"/>
    <w:rsid w:val="00FB4610"/>
    <w:rsid w:val="00FE1A13"/>
    <w:rsid w:val="43FD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2024-01-30T05:00:00+00:00</BidPost>
    <ContractExpirationMax xmlns="b2034ede-32a1-4d1c-ac1e-5c3b753ed439" xsi:nil="true"/>
    <BidID xmlns="515d80a1-0dd7-4ed3-8c95-b907d6a15715">24-09</BidID>
    <DocumentSetDescription xmlns="http://schemas.microsoft.com/sharepoint/v3" xsi:nil="true"/>
    <ContractExpirationMax xmlns="515d80a1-0dd7-4ed3-8c95-b907d6a15715" xsi:nil="true"/>
    <BidID xmlns="b2034ede-32a1-4d1c-ac1e-5c3b753ed439">24-09</BidID>
    <ContractStart xmlns="b2034ede-32a1-4d1c-ac1e-5c3b753ed439" xsi:nil="true"/>
    <_dlc_DocIdPersistId xmlns="b2034ede-32a1-4d1c-ac1e-5c3b753ed439" xsi:nil="true"/>
    <ContractExpiration xmlns="b2034ede-32a1-4d1c-ac1e-5c3b753ed439">2028-03-31T04:00:00+00:00</ContractExpiration>
    <BidExpiration xmlns="b2034ede-32a1-4d1c-ac1e-5c3b753ed439">2024-02-22T05:00:00+00:00</BidExpiration>
    <_dlc_DocIdUrl xmlns="b2034ede-32a1-4d1c-ac1e-5c3b753ed439">
      <Url>https://stluciepublicschools.sharepoint.com/sites/Purchasing/_layouts/15/DocIdRedir.aspx?ID=Q4FQ2X6QSMJA-1780849974-2281</Url>
      <Description>Q4FQ2X6QSMJA-1780849974-2281</Description>
    </_dlc_DocIdUrl>
    <_dlc_DocId xmlns="b2034ede-32a1-4d1c-ac1e-5c3b753ed439">Q4FQ2X6QSMJA-1780849974-2281</_dlc_Doc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F17DF-2EB8-4A47-BC6D-9BD400354B78}"/>
</file>

<file path=customXml/itemProps3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4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11B540-F23F-421F-B7AF-F8E65C0A8B1F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3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2024-03-21T20:08:00Z</cp:lastPrinted>
  <dcterms:created xsi:type="dcterms:W3CDTF">2024-04-10T13:59:00Z</dcterms:created>
  <dcterms:modified xsi:type="dcterms:W3CDTF">2024-04-10T13:59:00Z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324c48d1-8172-443f-81bf-3675884aa874</vt:lpwstr>
  </property>
  <property fmtid="{D5CDD505-2E9C-101B-9397-08002B2CF9AE}" pid="4" name="MediaServiceImageTags">
    <vt:lpwstr/>
  </property>
</Properties>
</file>